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47E1" w14:textId="52C67A69" w:rsidR="00744E3A" w:rsidRDefault="007C732C">
      <w:r>
        <w:t>Cover Sheet</w:t>
      </w:r>
    </w:p>
    <w:p w14:paraId="2352E391" w14:textId="6A30B4FC" w:rsidR="007C732C" w:rsidRDefault="007C732C">
      <w:r>
        <w:t>The Cuban Crab Migration</w:t>
      </w:r>
    </w:p>
    <w:p w14:paraId="699C25A6" w14:textId="265D460B" w:rsidR="007C732C" w:rsidRDefault="007C732C"/>
    <w:p w14:paraId="6354EDAF" w14:textId="12C80439" w:rsidR="007C732C" w:rsidRDefault="007C732C">
      <w:hyperlink r:id="rId4" w:history="1">
        <w:r w:rsidRPr="007C732C">
          <w:rPr>
            <w:rStyle w:val="Hyperlink"/>
          </w:rPr>
          <w:t>https://pba.pbslearningmedia.org/resource/vtl07.la.ws.style.crab/the-cuban-crab-migration/</w:t>
        </w:r>
      </w:hyperlink>
    </w:p>
    <w:p w14:paraId="18547796" w14:textId="7B7C7E8B" w:rsidR="007C732C" w:rsidRDefault="007C732C"/>
    <w:p w14:paraId="720F9E84" w14:textId="495217F5" w:rsidR="007C732C" w:rsidRDefault="007C732C">
      <w:r>
        <w:rPr>
          <w:noProof/>
        </w:rPr>
        <w:drawing>
          <wp:inline distT="0" distB="0" distL="0" distR="0" wp14:anchorId="6D6DDB0E" wp14:editId="402BC4FB">
            <wp:extent cx="6580505" cy="2590800"/>
            <wp:effectExtent l="0" t="0" r="0" b="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3543" cy="259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7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2C"/>
    <w:rsid w:val="00744E3A"/>
    <w:rsid w:val="007C732C"/>
    <w:rsid w:val="00C6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46863"/>
  <w15:chartTrackingRefBased/>
  <w15:docId w15:val="{D28BA9A3-67A0-44E9-8BA3-3CC30D12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3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ba.pbslearningmedia.org/resource/vtl07.la.ws.style.crab/the-cuban-crab-mig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Anderson</dc:creator>
  <cp:keywords/>
  <dc:description/>
  <cp:lastModifiedBy>Theresa Anderson</cp:lastModifiedBy>
  <cp:revision>3</cp:revision>
  <cp:lastPrinted>2021-11-27T18:47:00Z</cp:lastPrinted>
  <dcterms:created xsi:type="dcterms:W3CDTF">2021-11-27T18:43:00Z</dcterms:created>
  <dcterms:modified xsi:type="dcterms:W3CDTF">2021-11-27T18:47:00Z</dcterms:modified>
</cp:coreProperties>
</file>