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0590" w14:textId="77777777" w:rsidR="00F70F1A" w:rsidRDefault="00F70F1A" w:rsidP="00F70F1A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Future P</w:t>
      </w:r>
      <w:r w:rsidR="003A621C" w:rsidRPr="009B46F2">
        <w:rPr>
          <w:b/>
          <w:bCs/>
          <w:sz w:val="32"/>
          <w:szCs w:val="32"/>
          <w:u w:val="single"/>
          <w:lang w:val="en-US"/>
        </w:rPr>
        <w:t xml:space="preserve">erfect / El </w:t>
      </w:r>
      <w:r>
        <w:rPr>
          <w:b/>
          <w:bCs/>
          <w:sz w:val="32"/>
          <w:szCs w:val="32"/>
          <w:u w:val="single"/>
          <w:lang w:val="en-US"/>
        </w:rPr>
        <w:t>Futuro Compuesto</w:t>
      </w:r>
    </w:p>
    <w:p w14:paraId="2A40A5A6" w14:textId="77777777" w:rsidR="00F70F1A" w:rsidRDefault="00F70F1A" w:rsidP="00F70F1A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24DCC014" w14:textId="11BC35B7" w:rsidR="003A621C" w:rsidRPr="009B46F2" w:rsidRDefault="00F70F1A" w:rsidP="00F70F1A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Wh</w:t>
      </w:r>
      <w:r w:rsidR="003A621C" w:rsidRPr="009B46F2">
        <w:rPr>
          <w:b/>
          <w:bCs/>
          <w:sz w:val="28"/>
          <w:szCs w:val="28"/>
          <w:u w:val="single"/>
          <w:lang w:val="en-US"/>
        </w:rPr>
        <w:t>at is it?  When is it used?</w:t>
      </w:r>
    </w:p>
    <w:p w14:paraId="5BC91945" w14:textId="52C09C16" w:rsidR="003A621C" w:rsidRPr="003D33A3" w:rsidRDefault="003A621C">
      <w:p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 xml:space="preserve">It is used to talk about actions that </w:t>
      </w:r>
      <w:r w:rsidR="00F70F1A">
        <w:rPr>
          <w:sz w:val="24"/>
          <w:szCs w:val="24"/>
          <w:lang w:val="en-US"/>
        </w:rPr>
        <w:t>will have happened by a certain time</w:t>
      </w:r>
      <w:r w:rsidR="00C30805">
        <w:rPr>
          <w:sz w:val="24"/>
          <w:szCs w:val="24"/>
          <w:lang w:val="en-US"/>
        </w:rPr>
        <w:t xml:space="preserve"> (I will have finished my work before she arrives.) or used to indicate probability regarding the recent past (They have probably arrived by now.)</w:t>
      </w:r>
    </w:p>
    <w:p w14:paraId="6C7CE5BD" w14:textId="72D41E24" w:rsidR="003B63A1" w:rsidRPr="007A76C0" w:rsidRDefault="009B46F2">
      <w:pPr>
        <w:rPr>
          <w:b/>
          <w:bCs/>
          <w:sz w:val="24"/>
          <w:szCs w:val="24"/>
          <w:lang w:val="es-US"/>
        </w:rPr>
      </w:pPr>
      <w:r w:rsidRPr="007A76C0">
        <w:rPr>
          <w:b/>
          <w:bCs/>
          <w:sz w:val="24"/>
          <w:szCs w:val="24"/>
          <w:lang w:val="es-US"/>
        </w:rPr>
        <w:t>E</w:t>
      </w:r>
      <w:r w:rsidR="003B63A1" w:rsidRPr="007A76C0">
        <w:rPr>
          <w:b/>
          <w:bCs/>
          <w:sz w:val="24"/>
          <w:szCs w:val="24"/>
          <w:lang w:val="es-US"/>
        </w:rPr>
        <w:t>xamples:</w:t>
      </w:r>
    </w:p>
    <w:p w14:paraId="1E072A8B" w14:textId="77A215BA" w:rsidR="00A0423B" w:rsidRDefault="007A76C0">
      <w:pPr>
        <w:rPr>
          <w:lang w:val="en-US"/>
        </w:rPr>
      </w:pPr>
      <w:r w:rsidRPr="007A76C0">
        <w:rPr>
          <w:lang w:val="en-US"/>
        </w:rPr>
        <w:t xml:space="preserve">Ella habrá comido. – She </w:t>
      </w:r>
      <w:r>
        <w:rPr>
          <w:lang w:val="en-US"/>
        </w:rPr>
        <w:t>w</w:t>
      </w:r>
      <w:r w:rsidRPr="007A76C0">
        <w:rPr>
          <w:lang w:val="en-US"/>
        </w:rPr>
        <w:t>ill have eat</w:t>
      </w:r>
      <w:r>
        <w:rPr>
          <w:lang w:val="en-US"/>
        </w:rPr>
        <w:t>en.</w:t>
      </w:r>
    </w:p>
    <w:p w14:paraId="20287ADB" w14:textId="583F0A2F" w:rsidR="007A76C0" w:rsidRDefault="007A76C0">
      <w:pPr>
        <w:rPr>
          <w:lang w:val="es-US"/>
        </w:rPr>
      </w:pPr>
      <w:r w:rsidRPr="007A76C0">
        <w:rPr>
          <w:lang w:val="es-US"/>
        </w:rPr>
        <w:t xml:space="preserve">Nosotros habremos trabajado. – We </w:t>
      </w:r>
      <w:r>
        <w:rPr>
          <w:lang w:val="es-US"/>
        </w:rPr>
        <w:t>will have worked.</w:t>
      </w:r>
    </w:p>
    <w:p w14:paraId="05769681" w14:textId="0D8310B0" w:rsidR="007A76C0" w:rsidRPr="007A76C0" w:rsidRDefault="00C36B4E">
      <w:pPr>
        <w:rPr>
          <w:lang w:val="es-US"/>
        </w:rPr>
      </w:pPr>
      <w:r>
        <w:rPr>
          <w:lang w:val="es-US"/>
        </w:rPr>
        <w:t>Para e próximo año, ya nos habremos graduado. – By next year, we will have already graduated.</w:t>
      </w:r>
    </w:p>
    <w:p w14:paraId="22FAAEBB" w14:textId="77777777" w:rsidR="009B46F2" w:rsidRPr="007A76C0" w:rsidRDefault="009B46F2">
      <w:pPr>
        <w:rPr>
          <w:b/>
          <w:bCs/>
          <w:sz w:val="28"/>
          <w:szCs w:val="28"/>
          <w:u w:val="single"/>
          <w:lang w:val="es-US"/>
        </w:rPr>
      </w:pPr>
    </w:p>
    <w:p w14:paraId="26AFA8BD" w14:textId="3D70946B" w:rsidR="00A0423B" w:rsidRPr="009B46F2" w:rsidRDefault="00A0423B">
      <w:pPr>
        <w:rPr>
          <w:b/>
          <w:bCs/>
          <w:sz w:val="28"/>
          <w:szCs w:val="28"/>
          <w:u w:val="single"/>
          <w:lang w:val="en-US"/>
        </w:rPr>
      </w:pPr>
      <w:r w:rsidRPr="009B46F2">
        <w:rPr>
          <w:b/>
          <w:bCs/>
          <w:sz w:val="28"/>
          <w:szCs w:val="28"/>
          <w:u w:val="single"/>
          <w:lang w:val="en-US"/>
        </w:rPr>
        <w:t>The structure:  How is it formed?</w:t>
      </w:r>
    </w:p>
    <w:p w14:paraId="023A019B" w14:textId="7ED81270" w:rsidR="00A0423B" w:rsidRPr="003D33A3" w:rsidRDefault="00A0423B">
      <w:p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It is necessary to use the verb “to have (</w:t>
      </w:r>
      <w:r w:rsidR="009B46F2" w:rsidRPr="003D33A3">
        <w:rPr>
          <w:sz w:val="24"/>
          <w:szCs w:val="24"/>
          <w:lang w:val="en-US"/>
        </w:rPr>
        <w:t>auxiliary</w:t>
      </w:r>
      <w:r w:rsidRPr="003D33A3">
        <w:rPr>
          <w:sz w:val="24"/>
          <w:szCs w:val="24"/>
          <w:lang w:val="en-US"/>
        </w:rPr>
        <w:t xml:space="preserve">) + the past participle, for example, “I </w:t>
      </w:r>
      <w:r w:rsidR="005D1E92">
        <w:rPr>
          <w:sz w:val="24"/>
          <w:szCs w:val="24"/>
          <w:lang w:val="en-US"/>
        </w:rPr>
        <w:t>will have</w:t>
      </w:r>
      <w:r w:rsidRPr="003D33A3">
        <w:rPr>
          <w:sz w:val="24"/>
          <w:szCs w:val="24"/>
          <w:lang w:val="en-US"/>
        </w:rPr>
        <w:t xml:space="preserve"> eaten” or “She </w:t>
      </w:r>
      <w:r w:rsidR="005D1E92">
        <w:rPr>
          <w:sz w:val="24"/>
          <w:szCs w:val="24"/>
          <w:lang w:val="en-US"/>
        </w:rPr>
        <w:t>will have</w:t>
      </w:r>
      <w:r w:rsidRPr="003D33A3">
        <w:rPr>
          <w:sz w:val="24"/>
          <w:szCs w:val="24"/>
          <w:lang w:val="en-US"/>
        </w:rPr>
        <w:t xml:space="preserve"> traveled</w:t>
      </w:r>
      <w:r w:rsidR="0094779B" w:rsidRPr="003D33A3">
        <w:rPr>
          <w:sz w:val="24"/>
          <w:szCs w:val="24"/>
          <w:lang w:val="en-US"/>
        </w:rPr>
        <w:t>.”</w:t>
      </w:r>
      <w:r w:rsidRPr="003D33A3">
        <w:rPr>
          <w:sz w:val="24"/>
          <w:szCs w:val="24"/>
          <w:lang w:val="en-US"/>
        </w:rPr>
        <w:t xml:space="preserve">  The verb “to have (</w:t>
      </w:r>
      <w:r w:rsidR="009B46F2" w:rsidRPr="003D33A3">
        <w:rPr>
          <w:sz w:val="24"/>
          <w:szCs w:val="24"/>
          <w:lang w:val="en-US"/>
        </w:rPr>
        <w:t>auxiliary</w:t>
      </w:r>
      <w:r w:rsidRPr="003D33A3">
        <w:rPr>
          <w:sz w:val="24"/>
          <w:szCs w:val="24"/>
          <w:lang w:val="en-US"/>
        </w:rPr>
        <w:t xml:space="preserve">) is “HABER” </w:t>
      </w:r>
      <w:r w:rsidRPr="009B46F2">
        <w:rPr>
          <w:b/>
          <w:bCs/>
          <w:sz w:val="24"/>
          <w:szCs w:val="24"/>
          <w:u w:val="single"/>
          <w:lang w:val="en-US"/>
        </w:rPr>
        <w:t>not</w:t>
      </w:r>
      <w:r w:rsidRPr="003D33A3">
        <w:rPr>
          <w:sz w:val="24"/>
          <w:szCs w:val="24"/>
          <w:lang w:val="en-US"/>
        </w:rPr>
        <w:t xml:space="preserve"> “TENER</w:t>
      </w:r>
      <w:r w:rsidR="0094779B" w:rsidRPr="003D33A3">
        <w:rPr>
          <w:sz w:val="24"/>
          <w:szCs w:val="24"/>
          <w:lang w:val="en-US"/>
        </w:rPr>
        <w:t>.”</w:t>
      </w:r>
      <w:r w:rsidRPr="003D33A3">
        <w:rPr>
          <w:sz w:val="24"/>
          <w:szCs w:val="24"/>
          <w:lang w:val="en-US"/>
        </w:rPr>
        <w:t xml:space="preserve">  The SEIS PERSONA format of HABER are as follows:</w:t>
      </w:r>
    </w:p>
    <w:p w14:paraId="600E6D49" w14:textId="7853FA04" w:rsidR="00A0423B" w:rsidRPr="003D33A3" w:rsidRDefault="00AB3451" w:rsidP="00A0423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H</w:t>
      </w:r>
      <w:r w:rsidR="00FF3B20">
        <w:rPr>
          <w:sz w:val="24"/>
          <w:szCs w:val="24"/>
          <w:lang w:val="en-US"/>
        </w:rPr>
        <w:t>ab</w:t>
      </w:r>
      <w:r w:rsidR="00C30805">
        <w:rPr>
          <w:sz w:val="24"/>
          <w:szCs w:val="24"/>
          <w:lang w:val="en-US"/>
        </w:rPr>
        <w:t>ré</w:t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  <w:t>4. H</w:t>
      </w:r>
      <w:r w:rsidR="00FF3B20">
        <w:rPr>
          <w:sz w:val="24"/>
          <w:szCs w:val="24"/>
          <w:lang w:val="en-US"/>
        </w:rPr>
        <w:t>ab</w:t>
      </w:r>
      <w:r w:rsidR="00C30805">
        <w:rPr>
          <w:sz w:val="24"/>
          <w:szCs w:val="24"/>
          <w:lang w:val="en-US"/>
        </w:rPr>
        <w:t>remos</w:t>
      </w:r>
    </w:p>
    <w:p w14:paraId="3B3703AD" w14:textId="681FE7DE" w:rsidR="00AB3451" w:rsidRPr="003D33A3" w:rsidRDefault="00AB3451" w:rsidP="00A0423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Ha</w:t>
      </w:r>
      <w:r w:rsidR="00FF3B20">
        <w:rPr>
          <w:sz w:val="24"/>
          <w:szCs w:val="24"/>
          <w:lang w:val="en-US"/>
        </w:rPr>
        <w:t>b</w:t>
      </w:r>
      <w:r w:rsidR="00C30805">
        <w:rPr>
          <w:sz w:val="24"/>
          <w:szCs w:val="24"/>
          <w:lang w:val="en-US"/>
        </w:rPr>
        <w:t>rás</w:t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  <w:t>5. Ha</w:t>
      </w:r>
      <w:r w:rsidR="00FF3B20">
        <w:rPr>
          <w:sz w:val="24"/>
          <w:szCs w:val="24"/>
          <w:lang w:val="en-US"/>
        </w:rPr>
        <w:t>b</w:t>
      </w:r>
      <w:r w:rsidR="00C30805">
        <w:rPr>
          <w:sz w:val="24"/>
          <w:szCs w:val="24"/>
          <w:lang w:val="en-US"/>
        </w:rPr>
        <w:t>rán</w:t>
      </w:r>
    </w:p>
    <w:p w14:paraId="45221A96" w14:textId="1CA75EA8" w:rsidR="00AB3451" w:rsidRPr="003D33A3" w:rsidRDefault="00AB3451" w:rsidP="00A0423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Ha</w:t>
      </w:r>
      <w:r w:rsidR="00FF3B20">
        <w:rPr>
          <w:sz w:val="24"/>
          <w:szCs w:val="24"/>
          <w:lang w:val="en-US"/>
        </w:rPr>
        <w:t>b</w:t>
      </w:r>
      <w:r w:rsidR="00C30805">
        <w:rPr>
          <w:sz w:val="24"/>
          <w:szCs w:val="24"/>
          <w:lang w:val="en-US"/>
        </w:rPr>
        <w:t>rá</w:t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  <w:t>6. Ha</w:t>
      </w:r>
      <w:r w:rsidR="00FF3B20">
        <w:rPr>
          <w:sz w:val="24"/>
          <w:szCs w:val="24"/>
          <w:lang w:val="en-US"/>
        </w:rPr>
        <w:t>b</w:t>
      </w:r>
      <w:r w:rsidR="00C30805">
        <w:rPr>
          <w:sz w:val="24"/>
          <w:szCs w:val="24"/>
          <w:lang w:val="en-US"/>
        </w:rPr>
        <w:t>rán</w:t>
      </w:r>
    </w:p>
    <w:p w14:paraId="6DD108F4" w14:textId="546BFE6C" w:rsidR="00AB3451" w:rsidRPr="003D33A3" w:rsidRDefault="00AB3451" w:rsidP="00AB3451">
      <w:p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To make the past participle in Spanish, you need to take off the R, ER, or IR verb ending and add the corresponding verb ending of “ADO or IDO</w:t>
      </w:r>
      <w:r w:rsidR="0094779B" w:rsidRPr="003D33A3">
        <w:rPr>
          <w:sz w:val="24"/>
          <w:szCs w:val="24"/>
          <w:lang w:val="en-US"/>
        </w:rPr>
        <w:t>,”</w:t>
      </w:r>
      <w:r w:rsidRPr="003D33A3">
        <w:rPr>
          <w:sz w:val="24"/>
          <w:szCs w:val="24"/>
          <w:lang w:val="en-US"/>
        </w:rPr>
        <w:t xml:space="preserve"> for example, “escuchar = escuchado, comer = comido, and/or vivir = vivido</w:t>
      </w:r>
      <w:r w:rsidR="00E4706A" w:rsidRPr="003D33A3">
        <w:rPr>
          <w:sz w:val="24"/>
          <w:szCs w:val="24"/>
          <w:lang w:val="en-US"/>
        </w:rPr>
        <w:t>.”</w:t>
      </w:r>
    </w:p>
    <w:p w14:paraId="266406AC" w14:textId="6660CD46" w:rsidR="00AB3451" w:rsidRDefault="00AB3451" w:rsidP="00AB3451">
      <w:pPr>
        <w:rPr>
          <w:lang w:val="en-US"/>
        </w:rPr>
      </w:pPr>
    </w:p>
    <w:p w14:paraId="2AAFD9A3" w14:textId="17B99E0D" w:rsidR="00AB3451" w:rsidRDefault="00AB3451" w:rsidP="00AB3451">
      <w:pPr>
        <w:rPr>
          <w:b/>
          <w:bCs/>
          <w:sz w:val="28"/>
          <w:szCs w:val="28"/>
          <w:u w:val="single"/>
          <w:lang w:val="en-US"/>
        </w:rPr>
      </w:pPr>
      <w:r w:rsidRPr="009B46F2">
        <w:rPr>
          <w:b/>
          <w:bCs/>
          <w:sz w:val="28"/>
          <w:szCs w:val="28"/>
          <w:u w:val="single"/>
          <w:lang w:val="en-US"/>
        </w:rPr>
        <w:t>Examples:</w:t>
      </w:r>
    </w:p>
    <w:p w14:paraId="46F12320" w14:textId="4829E708" w:rsidR="005E0756" w:rsidRDefault="005E0756" w:rsidP="003F07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5E0756">
        <w:rPr>
          <w:sz w:val="24"/>
          <w:szCs w:val="24"/>
          <w:lang w:val="es-US"/>
        </w:rPr>
        <w:t>Habré terminado el Proyecto antes d</w:t>
      </w:r>
      <w:r>
        <w:rPr>
          <w:sz w:val="24"/>
          <w:szCs w:val="24"/>
          <w:lang w:val="es-US"/>
        </w:rPr>
        <w:t xml:space="preserve">e empezar el otro.  </w:t>
      </w:r>
      <w:r w:rsidRPr="005E0756">
        <w:rPr>
          <w:sz w:val="24"/>
          <w:szCs w:val="24"/>
          <w:lang w:val="en-US"/>
        </w:rPr>
        <w:t>I will have finished the p</w:t>
      </w:r>
      <w:r>
        <w:rPr>
          <w:sz w:val="24"/>
          <w:szCs w:val="24"/>
          <w:lang w:val="en-US"/>
        </w:rPr>
        <w:t>roject before starting the other one.</w:t>
      </w:r>
    </w:p>
    <w:p w14:paraId="0A90F833" w14:textId="77777777" w:rsidR="003F07AA" w:rsidRDefault="003F07AA" w:rsidP="003F07AA">
      <w:pPr>
        <w:pStyle w:val="ListParagraph"/>
        <w:spacing w:line="240" w:lineRule="auto"/>
        <w:rPr>
          <w:sz w:val="24"/>
          <w:szCs w:val="24"/>
          <w:lang w:val="en-US"/>
        </w:rPr>
      </w:pPr>
    </w:p>
    <w:p w14:paraId="26672170" w14:textId="1CB7968A" w:rsidR="005E0756" w:rsidRDefault="005E0756" w:rsidP="003F07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5E0756">
        <w:rPr>
          <w:sz w:val="24"/>
          <w:szCs w:val="24"/>
          <w:lang w:val="es-US"/>
        </w:rPr>
        <w:t>Juan ya habrá dicho las n</w:t>
      </w:r>
      <w:r>
        <w:rPr>
          <w:sz w:val="24"/>
          <w:szCs w:val="24"/>
          <w:lang w:val="es-US"/>
        </w:rPr>
        <w:t xml:space="preserve">oticias cuando llegue.  </w:t>
      </w:r>
      <w:r w:rsidRPr="005E0756">
        <w:rPr>
          <w:sz w:val="24"/>
          <w:szCs w:val="24"/>
          <w:lang w:val="en-US"/>
        </w:rPr>
        <w:t>Juan will have already told t</w:t>
      </w:r>
      <w:r>
        <w:rPr>
          <w:sz w:val="24"/>
          <w:szCs w:val="24"/>
          <w:lang w:val="en-US"/>
        </w:rPr>
        <w:t>he news when he arrives.</w:t>
      </w:r>
    </w:p>
    <w:p w14:paraId="4A16E634" w14:textId="33CA35DA" w:rsidR="005E0756" w:rsidRDefault="005E0756" w:rsidP="003F07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5E0756">
        <w:rPr>
          <w:sz w:val="24"/>
          <w:szCs w:val="24"/>
          <w:lang w:val="es-US"/>
        </w:rPr>
        <w:t>Dentro de dos horas, ya n</w:t>
      </w:r>
      <w:r>
        <w:rPr>
          <w:sz w:val="24"/>
          <w:szCs w:val="24"/>
          <w:lang w:val="es-US"/>
        </w:rPr>
        <w:t xml:space="preserve">os habrán dado los resultados.  </w:t>
      </w:r>
      <w:r w:rsidRPr="005E0756">
        <w:rPr>
          <w:sz w:val="24"/>
          <w:szCs w:val="24"/>
          <w:lang w:val="en-US"/>
        </w:rPr>
        <w:t xml:space="preserve">Within two hours, they will </w:t>
      </w:r>
      <w:r>
        <w:rPr>
          <w:sz w:val="24"/>
          <w:szCs w:val="24"/>
          <w:lang w:val="en-US"/>
        </w:rPr>
        <w:t>already have given us the results.</w:t>
      </w:r>
    </w:p>
    <w:p w14:paraId="6F80CB20" w14:textId="77777777" w:rsidR="003F07AA" w:rsidRDefault="003F07AA" w:rsidP="003F07AA">
      <w:pPr>
        <w:pStyle w:val="ListParagraph"/>
        <w:spacing w:line="240" w:lineRule="auto"/>
        <w:rPr>
          <w:sz w:val="24"/>
          <w:szCs w:val="24"/>
          <w:lang w:val="en-US"/>
        </w:rPr>
      </w:pPr>
    </w:p>
    <w:p w14:paraId="495B2E4E" w14:textId="3487E0C6" w:rsidR="005E0756" w:rsidRDefault="003F07AA" w:rsidP="003F07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3F07AA">
        <w:rPr>
          <w:sz w:val="24"/>
          <w:szCs w:val="24"/>
          <w:lang w:val="es-US"/>
        </w:rPr>
        <w:t xml:space="preserve">Habrán vendido la casa.  </w:t>
      </w:r>
      <w:r w:rsidRPr="003F07AA">
        <w:rPr>
          <w:sz w:val="24"/>
          <w:szCs w:val="24"/>
          <w:lang w:val="en-US"/>
        </w:rPr>
        <w:t>They may have sold the h</w:t>
      </w:r>
      <w:r>
        <w:rPr>
          <w:sz w:val="24"/>
          <w:szCs w:val="24"/>
          <w:lang w:val="en-US"/>
        </w:rPr>
        <w:t>ouse.</w:t>
      </w:r>
    </w:p>
    <w:p w14:paraId="5BC6CA92" w14:textId="005980BB" w:rsidR="003F07AA" w:rsidRPr="003F07AA" w:rsidRDefault="003F07AA" w:rsidP="003F07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3F07AA">
        <w:rPr>
          <w:sz w:val="24"/>
          <w:szCs w:val="24"/>
          <w:lang w:val="es-US"/>
        </w:rPr>
        <w:t>Habrás sufrido mucho, pero he s</w:t>
      </w:r>
      <w:r>
        <w:rPr>
          <w:sz w:val="24"/>
          <w:szCs w:val="24"/>
          <w:lang w:val="es-US"/>
        </w:rPr>
        <w:t xml:space="preserve">ufrido más. </w:t>
      </w:r>
      <w:r w:rsidRPr="003F07AA">
        <w:rPr>
          <w:sz w:val="24"/>
          <w:szCs w:val="24"/>
          <w:lang w:val="en-US"/>
        </w:rPr>
        <w:t xml:space="preserve">You may have suffered </w:t>
      </w:r>
      <w:proofErr w:type="gramStart"/>
      <w:r w:rsidRPr="003F07AA">
        <w:rPr>
          <w:sz w:val="24"/>
          <w:szCs w:val="24"/>
          <w:lang w:val="en-US"/>
        </w:rPr>
        <w:t>a lot</w:t>
      </w:r>
      <w:proofErr w:type="gramEnd"/>
      <w:r w:rsidRPr="003F07AA">
        <w:rPr>
          <w:sz w:val="24"/>
          <w:szCs w:val="24"/>
          <w:lang w:val="en-US"/>
        </w:rPr>
        <w:t xml:space="preserve">, but I have suffered more. </w:t>
      </w:r>
    </w:p>
    <w:sectPr w:rsidR="003F07AA" w:rsidRPr="003F07AA" w:rsidSect="003A6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6BE"/>
    <w:multiLevelType w:val="hybridMultilevel"/>
    <w:tmpl w:val="229AB8E4"/>
    <w:lvl w:ilvl="0" w:tplc="7D56B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0677F"/>
    <w:multiLevelType w:val="hybridMultilevel"/>
    <w:tmpl w:val="239A192E"/>
    <w:lvl w:ilvl="0" w:tplc="01185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537687">
    <w:abstractNumId w:val="0"/>
  </w:num>
  <w:num w:numId="2" w16cid:durableId="116793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1C"/>
    <w:rsid w:val="00014052"/>
    <w:rsid w:val="00045A05"/>
    <w:rsid w:val="00052839"/>
    <w:rsid w:val="00190E80"/>
    <w:rsid w:val="001D3509"/>
    <w:rsid w:val="003A621C"/>
    <w:rsid w:val="003B63A1"/>
    <w:rsid w:val="003D33A3"/>
    <w:rsid w:val="003F07AA"/>
    <w:rsid w:val="005D1E92"/>
    <w:rsid w:val="005E0756"/>
    <w:rsid w:val="007A76C0"/>
    <w:rsid w:val="00834044"/>
    <w:rsid w:val="00834E4F"/>
    <w:rsid w:val="008D12B2"/>
    <w:rsid w:val="0094779B"/>
    <w:rsid w:val="009B46F2"/>
    <w:rsid w:val="00A0423B"/>
    <w:rsid w:val="00AB3451"/>
    <w:rsid w:val="00C30805"/>
    <w:rsid w:val="00C36B4E"/>
    <w:rsid w:val="00D51B43"/>
    <w:rsid w:val="00D94EE4"/>
    <w:rsid w:val="00E002EE"/>
    <w:rsid w:val="00E4504C"/>
    <w:rsid w:val="00E4706A"/>
    <w:rsid w:val="00ED6526"/>
    <w:rsid w:val="00F70F1A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741E"/>
  <w15:chartTrackingRefBased/>
  <w15:docId w15:val="{806C1E97-8C35-4326-95FC-50D5B9D2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10</cp:revision>
  <cp:lastPrinted>2022-09-05T15:44:00Z</cp:lastPrinted>
  <dcterms:created xsi:type="dcterms:W3CDTF">2022-09-05T15:19:00Z</dcterms:created>
  <dcterms:modified xsi:type="dcterms:W3CDTF">2022-09-05T15:44:00Z</dcterms:modified>
</cp:coreProperties>
</file>