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2F5" w:rsidRDefault="00394A0A">
      <w:pPr>
        <w:rPr>
          <w:b/>
          <w:u w:val="single"/>
        </w:rPr>
      </w:pPr>
      <w:r w:rsidRPr="00394A0A">
        <w:rPr>
          <w:b/>
          <w:u w:val="single"/>
        </w:rPr>
        <w:t>Sra. Anderson</w:t>
      </w:r>
    </w:p>
    <w:p w:rsidR="00394A0A" w:rsidRDefault="00394A0A">
      <w:pPr>
        <w:rPr>
          <w:b/>
          <w:u w:val="single"/>
        </w:rPr>
      </w:pPr>
    </w:p>
    <w:p w:rsidR="00394A0A" w:rsidRPr="00394A0A" w:rsidRDefault="00394A0A" w:rsidP="00394A0A">
      <w:pPr>
        <w:spacing w:before="240" w:after="120" w:line="504" w:lineRule="atLeast"/>
        <w:outlineLvl w:val="0"/>
        <w:rPr>
          <w:rFonts w:ascii="Times New Roman" w:eastAsia="Times New Roman" w:hAnsi="Times New Roman" w:cs="Times New Roman"/>
          <w:b/>
          <w:bCs/>
          <w:color w:val="000000"/>
          <w:kern w:val="36"/>
          <w:sz w:val="42"/>
          <w:szCs w:val="42"/>
        </w:rPr>
      </w:pPr>
      <w:r w:rsidRPr="00394A0A">
        <w:rPr>
          <w:rFonts w:ascii="Times New Roman" w:eastAsia="Times New Roman" w:hAnsi="Times New Roman" w:cs="Times New Roman"/>
          <w:b/>
          <w:bCs/>
          <w:color w:val="000000"/>
          <w:kern w:val="36"/>
          <w:sz w:val="42"/>
          <w:szCs w:val="42"/>
        </w:rPr>
        <w:t>Spanish Future Tense</w:t>
      </w:r>
    </w:p>
    <w:p w:rsidR="00394A0A" w:rsidRDefault="00394A0A" w:rsidP="00394A0A">
      <w:pPr>
        <w:shd w:val="clear" w:color="auto" w:fill="FFFFFF"/>
        <w:spacing w:after="225" w:line="375" w:lineRule="atLeast"/>
        <w:rPr>
          <w:rFonts w:ascii="Arial" w:eastAsia="Times New Roman" w:hAnsi="Arial" w:cs="Arial"/>
          <w:color w:val="000000"/>
          <w:sz w:val="24"/>
          <w:szCs w:val="24"/>
        </w:rPr>
      </w:pPr>
      <w:r w:rsidRPr="00394A0A">
        <w:rPr>
          <w:rFonts w:ascii="Arial" w:eastAsia="Times New Roman" w:hAnsi="Arial" w:cs="Arial"/>
          <w:color w:val="000000"/>
          <w:sz w:val="24"/>
          <w:szCs w:val="24"/>
        </w:rPr>
        <w:t>The Spanish Future Tense is a grammatical tense used to describe actions that will take place in the future without the need to specify the time in which they will happen. The Future Tense is the easiest to conjugate in Spanish. Why, you might ask, have I waited until now to introduce it to you? Because you really don’t need it. You can communicate 90% of what you want to say with the tenses that you already have.</w:t>
      </w:r>
      <w:r w:rsidRPr="00394A0A">
        <w:rPr>
          <w:rFonts w:ascii="Arial" w:eastAsia="Times New Roman" w:hAnsi="Arial" w:cs="Arial"/>
          <w:color w:val="000000"/>
          <w:sz w:val="24"/>
          <w:szCs w:val="24"/>
        </w:rPr>
        <w:br/>
      </w:r>
      <w:r w:rsidRPr="00394A0A">
        <w:rPr>
          <w:rFonts w:ascii="Arial" w:eastAsia="Times New Roman" w:hAnsi="Arial" w:cs="Arial"/>
          <w:color w:val="000000"/>
          <w:sz w:val="24"/>
          <w:szCs w:val="24"/>
        </w:rPr>
        <w:br/>
        <w:t>What do I mean? There are three ways in which you can use the present tense to express future</w:t>
      </w:r>
      <w:r>
        <w:rPr>
          <w:rFonts w:ascii="Arial" w:eastAsia="Times New Roman" w:hAnsi="Arial" w:cs="Arial"/>
          <w:color w:val="000000"/>
          <w:sz w:val="24"/>
          <w:szCs w:val="24"/>
        </w:rPr>
        <w:t xml:space="preserve"> </w:t>
      </w:r>
      <w:r w:rsidRPr="00394A0A">
        <w:rPr>
          <w:rFonts w:ascii="Arial" w:eastAsia="Times New Roman" w:hAnsi="Arial" w:cs="Arial"/>
          <w:color w:val="000000"/>
          <w:sz w:val="24"/>
          <w:szCs w:val="24"/>
        </w:rPr>
        <w:t>actions</w:t>
      </w:r>
      <w:r>
        <w:rPr>
          <w:rFonts w:ascii="Arial" w:eastAsia="Times New Roman" w:hAnsi="Arial" w:cs="Arial"/>
          <w:color w:val="000000"/>
          <w:sz w:val="24"/>
          <w:szCs w:val="24"/>
        </w:rPr>
        <w:t>.</w:t>
      </w:r>
    </w:p>
    <w:p w:rsidR="00394A0A" w:rsidRPr="00394A0A" w:rsidRDefault="00394A0A" w:rsidP="00394A0A">
      <w:pPr>
        <w:shd w:val="clear" w:color="auto" w:fill="FFFFFF"/>
        <w:spacing w:after="225" w:line="375" w:lineRule="atLeast"/>
        <w:rPr>
          <w:rFonts w:ascii="Arial" w:eastAsia="Times New Roman" w:hAnsi="Arial" w:cs="Arial"/>
          <w:color w:val="000000"/>
          <w:sz w:val="24"/>
          <w:szCs w:val="24"/>
        </w:rPr>
      </w:pPr>
      <w:r w:rsidRPr="00394A0A">
        <w:rPr>
          <w:rFonts w:ascii="Arial" w:eastAsia="Times New Roman" w:hAnsi="Arial" w:cs="Arial"/>
          <w:color w:val="000000"/>
          <w:sz w:val="24"/>
          <w:szCs w:val="24"/>
        </w:rPr>
        <w:t>.</w:t>
      </w:r>
      <w:r w:rsidRPr="00394A0A">
        <w:rPr>
          <w:rFonts w:ascii="Arial" w:eastAsia="Times New Roman" w:hAnsi="Arial" w:cs="Arial"/>
          <w:noProof/>
          <w:color w:val="000000"/>
          <w:sz w:val="24"/>
          <w:szCs w:val="24"/>
        </w:rPr>
        <w:t xml:space="preserve"> </w:t>
      </w:r>
      <w:r w:rsidRPr="00394A0A">
        <w:rPr>
          <w:rFonts w:ascii="Arial" w:eastAsia="Times New Roman" w:hAnsi="Arial" w:cs="Arial"/>
          <w:noProof/>
          <w:color w:val="000000"/>
          <w:sz w:val="24"/>
          <w:szCs w:val="24"/>
        </w:rPr>
        <w:drawing>
          <wp:inline distT="0" distB="0" distL="0" distR="0" wp14:anchorId="65C88EA0" wp14:editId="5A147B0C">
            <wp:extent cx="3790950" cy="4781550"/>
            <wp:effectExtent l="0" t="0" r="0" b="0"/>
            <wp:docPr id="3" name="Picture 3" descr="https://www.rocketlanguages.com/spanish/images/grammar/spanish_futur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cketlanguages.com/spanish/images/grammar/spanish_future_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4781550"/>
                    </a:xfrm>
                    <a:prstGeom prst="rect">
                      <a:avLst/>
                    </a:prstGeom>
                    <a:noFill/>
                    <a:ln>
                      <a:noFill/>
                    </a:ln>
                  </pic:spPr>
                </pic:pic>
              </a:graphicData>
            </a:graphic>
          </wp:inline>
        </w:drawing>
      </w:r>
    </w:p>
    <w:p w:rsidR="00394A0A" w:rsidRPr="00394A0A" w:rsidRDefault="00394A0A" w:rsidP="00394A0A">
      <w:pPr>
        <w:shd w:val="clear" w:color="auto" w:fill="FFFFFF"/>
        <w:spacing w:after="150" w:line="240" w:lineRule="auto"/>
        <w:jc w:val="center"/>
        <w:rPr>
          <w:rFonts w:ascii="Arial" w:eastAsia="Times New Roman" w:hAnsi="Arial" w:cs="Arial"/>
          <w:color w:val="000000"/>
          <w:sz w:val="24"/>
          <w:szCs w:val="24"/>
        </w:rPr>
      </w:pPr>
    </w:p>
    <w:p w:rsidR="00394A0A" w:rsidRPr="00394A0A" w:rsidRDefault="00394A0A" w:rsidP="00394A0A">
      <w:pPr>
        <w:shd w:val="clear" w:color="auto" w:fill="FFFFFF"/>
        <w:spacing w:after="150" w:line="240" w:lineRule="auto"/>
        <w:jc w:val="center"/>
        <w:rPr>
          <w:rFonts w:ascii="Arial" w:eastAsia="Times New Roman" w:hAnsi="Arial" w:cs="Arial"/>
          <w:color w:val="000000"/>
          <w:sz w:val="24"/>
          <w:szCs w:val="24"/>
        </w:rPr>
      </w:pPr>
      <w:r w:rsidRPr="00394A0A">
        <w:rPr>
          <w:rFonts w:ascii="Arial" w:eastAsia="Times New Roman" w:hAnsi="Arial" w:cs="Arial"/>
          <w:noProof/>
          <w:color w:val="000000"/>
          <w:sz w:val="24"/>
          <w:szCs w:val="24"/>
        </w:rPr>
        <w:lastRenderedPageBreak/>
        <w:drawing>
          <wp:inline distT="0" distB="0" distL="0" distR="0">
            <wp:extent cx="4248150" cy="2133600"/>
            <wp:effectExtent l="0" t="0" r="0" b="0"/>
            <wp:docPr id="2" name="Picture 2" descr="https://www.rocketlanguages.com/spanish/images/grammar/spanish_futur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cketlanguages.com/spanish/images/grammar/spanish_future_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2133600"/>
                    </a:xfrm>
                    <a:prstGeom prst="rect">
                      <a:avLst/>
                    </a:prstGeom>
                    <a:noFill/>
                    <a:ln>
                      <a:noFill/>
                    </a:ln>
                  </pic:spPr>
                </pic:pic>
              </a:graphicData>
            </a:graphic>
          </wp:inline>
        </w:drawing>
      </w:r>
    </w:p>
    <w:p w:rsidR="00394A0A" w:rsidRPr="00394A0A" w:rsidRDefault="00394A0A" w:rsidP="00394A0A">
      <w:pPr>
        <w:shd w:val="clear" w:color="auto" w:fill="FFFFFF"/>
        <w:spacing w:after="225" w:line="375" w:lineRule="atLeast"/>
        <w:rPr>
          <w:rFonts w:ascii="Arial" w:eastAsia="Times New Roman" w:hAnsi="Arial" w:cs="Arial"/>
          <w:color w:val="000000"/>
          <w:sz w:val="24"/>
          <w:szCs w:val="24"/>
          <w:lang w:val="es-ES_tradnl"/>
        </w:rPr>
      </w:pPr>
      <w:r w:rsidRPr="00394A0A">
        <w:rPr>
          <w:rFonts w:ascii="Arial" w:eastAsia="Times New Roman" w:hAnsi="Arial" w:cs="Arial"/>
          <w:color w:val="000000"/>
          <w:sz w:val="24"/>
          <w:szCs w:val="24"/>
          <w:lang w:val="es-ES_tradnl"/>
        </w:rPr>
        <w:t>Voy a tomar un café.</w:t>
      </w:r>
    </w:p>
    <w:p w:rsidR="00394A0A" w:rsidRPr="00394A0A" w:rsidRDefault="00394A0A" w:rsidP="00394A0A">
      <w:pPr>
        <w:shd w:val="clear" w:color="auto" w:fill="FFFFFF"/>
        <w:spacing w:after="225" w:line="375" w:lineRule="atLeast"/>
        <w:ind w:firstLine="720"/>
        <w:rPr>
          <w:rFonts w:ascii="Arial" w:eastAsia="Times New Roman" w:hAnsi="Arial" w:cs="Arial"/>
          <w:i/>
          <w:iCs/>
          <w:color w:val="000000"/>
          <w:sz w:val="24"/>
          <w:szCs w:val="24"/>
        </w:rPr>
      </w:pPr>
      <w:r w:rsidRPr="00394A0A">
        <w:rPr>
          <w:rFonts w:ascii="Arial" w:eastAsia="Times New Roman" w:hAnsi="Arial" w:cs="Arial"/>
          <w:i/>
          <w:iCs/>
          <w:color w:val="000000"/>
          <w:sz w:val="24"/>
          <w:szCs w:val="24"/>
        </w:rPr>
        <w:t>I’m going to have a coffee.</w:t>
      </w:r>
    </w:p>
    <w:p w:rsidR="00394A0A" w:rsidRPr="00394A0A" w:rsidRDefault="00394A0A" w:rsidP="00394A0A">
      <w:pPr>
        <w:shd w:val="clear" w:color="auto" w:fill="FFFFFF"/>
        <w:spacing w:after="225" w:line="375" w:lineRule="atLeast"/>
        <w:rPr>
          <w:rFonts w:ascii="Arial" w:eastAsia="Times New Roman" w:hAnsi="Arial" w:cs="Arial"/>
          <w:color w:val="000000"/>
          <w:sz w:val="24"/>
          <w:szCs w:val="24"/>
        </w:rPr>
      </w:pPr>
      <w:proofErr w:type="spellStart"/>
      <w:r w:rsidRPr="00394A0A">
        <w:rPr>
          <w:rFonts w:ascii="Arial" w:eastAsia="Times New Roman" w:hAnsi="Arial" w:cs="Arial"/>
          <w:color w:val="000000"/>
          <w:sz w:val="24"/>
          <w:szCs w:val="24"/>
        </w:rPr>
        <w:t>Planifico</w:t>
      </w:r>
      <w:proofErr w:type="spellEnd"/>
      <w:r w:rsidRPr="00394A0A">
        <w:rPr>
          <w:rFonts w:ascii="Arial" w:eastAsia="Times New Roman" w:hAnsi="Arial" w:cs="Arial"/>
          <w:color w:val="000000"/>
          <w:sz w:val="24"/>
          <w:szCs w:val="24"/>
        </w:rPr>
        <w:t xml:space="preserve"> </w:t>
      </w:r>
      <w:proofErr w:type="spellStart"/>
      <w:r w:rsidRPr="00394A0A">
        <w:rPr>
          <w:rFonts w:ascii="Arial" w:eastAsia="Times New Roman" w:hAnsi="Arial" w:cs="Arial"/>
          <w:color w:val="000000"/>
          <w:sz w:val="24"/>
          <w:szCs w:val="24"/>
        </w:rPr>
        <w:t>ser</w:t>
      </w:r>
      <w:proofErr w:type="spellEnd"/>
      <w:r w:rsidRPr="00394A0A">
        <w:rPr>
          <w:rFonts w:ascii="Arial" w:eastAsia="Times New Roman" w:hAnsi="Arial" w:cs="Arial"/>
          <w:color w:val="000000"/>
          <w:sz w:val="24"/>
          <w:szCs w:val="24"/>
        </w:rPr>
        <w:t xml:space="preserve"> abogado.</w:t>
      </w:r>
    </w:p>
    <w:p w:rsidR="00394A0A" w:rsidRPr="00394A0A" w:rsidRDefault="00394A0A" w:rsidP="00394A0A">
      <w:pPr>
        <w:shd w:val="clear" w:color="auto" w:fill="FFFFFF"/>
        <w:spacing w:after="225" w:line="375" w:lineRule="atLeast"/>
        <w:ind w:firstLine="720"/>
        <w:rPr>
          <w:rFonts w:ascii="Arial" w:eastAsia="Times New Roman" w:hAnsi="Arial" w:cs="Arial"/>
          <w:i/>
          <w:iCs/>
          <w:color w:val="000000"/>
          <w:sz w:val="24"/>
          <w:szCs w:val="24"/>
        </w:rPr>
      </w:pPr>
      <w:r w:rsidRPr="00394A0A">
        <w:rPr>
          <w:rFonts w:ascii="Arial" w:eastAsia="Times New Roman" w:hAnsi="Arial" w:cs="Arial"/>
          <w:i/>
          <w:iCs/>
          <w:color w:val="000000"/>
          <w:sz w:val="24"/>
          <w:szCs w:val="24"/>
        </w:rPr>
        <w:t>I plan to be a lawyer.</w:t>
      </w:r>
    </w:p>
    <w:p w:rsidR="00394A0A" w:rsidRPr="00394A0A" w:rsidRDefault="00394A0A" w:rsidP="00394A0A">
      <w:pPr>
        <w:shd w:val="clear" w:color="auto" w:fill="FFFFFF"/>
        <w:spacing w:after="225" w:line="375" w:lineRule="atLeast"/>
        <w:rPr>
          <w:rFonts w:ascii="Arial" w:eastAsia="Times New Roman" w:hAnsi="Arial" w:cs="Arial"/>
          <w:color w:val="000000"/>
          <w:sz w:val="24"/>
          <w:szCs w:val="24"/>
        </w:rPr>
      </w:pPr>
      <w:proofErr w:type="spellStart"/>
      <w:r w:rsidRPr="00394A0A">
        <w:rPr>
          <w:rFonts w:ascii="Arial" w:eastAsia="Times New Roman" w:hAnsi="Arial" w:cs="Arial"/>
          <w:color w:val="000000"/>
          <w:sz w:val="24"/>
          <w:szCs w:val="24"/>
        </w:rPr>
        <w:t>Mañana</w:t>
      </w:r>
      <w:proofErr w:type="spellEnd"/>
      <w:r w:rsidRPr="00394A0A">
        <w:rPr>
          <w:rFonts w:ascii="Arial" w:eastAsia="Times New Roman" w:hAnsi="Arial" w:cs="Arial"/>
          <w:color w:val="000000"/>
          <w:sz w:val="24"/>
          <w:szCs w:val="24"/>
        </w:rPr>
        <w:t xml:space="preserve"> lo </w:t>
      </w:r>
      <w:proofErr w:type="spellStart"/>
      <w:r w:rsidRPr="00394A0A">
        <w:rPr>
          <w:rFonts w:ascii="Arial" w:eastAsia="Times New Roman" w:hAnsi="Arial" w:cs="Arial"/>
          <w:color w:val="000000"/>
          <w:sz w:val="24"/>
          <w:szCs w:val="24"/>
        </w:rPr>
        <w:t>hago</w:t>
      </w:r>
      <w:proofErr w:type="spellEnd"/>
      <w:r w:rsidRPr="00394A0A">
        <w:rPr>
          <w:rFonts w:ascii="Arial" w:eastAsia="Times New Roman" w:hAnsi="Arial" w:cs="Arial"/>
          <w:color w:val="000000"/>
          <w:sz w:val="24"/>
          <w:szCs w:val="24"/>
        </w:rPr>
        <w:t>.</w:t>
      </w:r>
    </w:p>
    <w:p w:rsidR="00394A0A" w:rsidRPr="00394A0A" w:rsidRDefault="00394A0A" w:rsidP="00394A0A">
      <w:pPr>
        <w:shd w:val="clear" w:color="auto" w:fill="FFFFFF"/>
        <w:spacing w:after="225" w:line="375" w:lineRule="atLeast"/>
        <w:ind w:firstLine="720"/>
        <w:rPr>
          <w:rFonts w:ascii="Arial" w:eastAsia="Times New Roman" w:hAnsi="Arial" w:cs="Arial"/>
          <w:i/>
          <w:iCs/>
          <w:color w:val="000000"/>
          <w:sz w:val="24"/>
          <w:szCs w:val="24"/>
        </w:rPr>
      </w:pPr>
      <w:r w:rsidRPr="00394A0A">
        <w:rPr>
          <w:rFonts w:ascii="Arial" w:eastAsia="Times New Roman" w:hAnsi="Arial" w:cs="Arial"/>
          <w:i/>
          <w:iCs/>
          <w:color w:val="000000"/>
          <w:sz w:val="24"/>
          <w:szCs w:val="24"/>
        </w:rPr>
        <w:t>Tomorrow I will do it.</w:t>
      </w:r>
    </w:p>
    <w:p w:rsidR="00394A0A" w:rsidRDefault="00394A0A" w:rsidP="00394A0A">
      <w:pPr>
        <w:shd w:val="clear" w:color="auto" w:fill="FFFFFF"/>
        <w:spacing w:line="375" w:lineRule="atLeast"/>
        <w:rPr>
          <w:rFonts w:ascii="Arial" w:eastAsia="Times New Roman" w:hAnsi="Arial" w:cs="Arial"/>
          <w:color w:val="000000"/>
          <w:sz w:val="24"/>
          <w:szCs w:val="24"/>
          <w:lang w:val="es-ES_tradnl"/>
        </w:rPr>
      </w:pPr>
      <w:r w:rsidRPr="00394A0A">
        <w:rPr>
          <w:rFonts w:ascii="Arial" w:eastAsia="Times New Roman" w:hAnsi="Arial" w:cs="Arial"/>
          <w:color w:val="000000"/>
          <w:sz w:val="24"/>
          <w:szCs w:val="24"/>
          <w:lang w:val="es-ES_tradnl"/>
        </w:rPr>
        <w:t>Comemos en un minuto.</w:t>
      </w:r>
    </w:p>
    <w:p w:rsidR="00394A0A" w:rsidRPr="00394A0A" w:rsidRDefault="00394A0A" w:rsidP="00394A0A">
      <w:pPr>
        <w:shd w:val="clear" w:color="auto" w:fill="FFFFFF"/>
        <w:spacing w:line="375" w:lineRule="atLeast"/>
        <w:ind w:firstLine="720"/>
        <w:rPr>
          <w:rFonts w:ascii="Arial" w:eastAsia="Times New Roman" w:hAnsi="Arial" w:cs="Arial"/>
          <w:b/>
          <w:color w:val="000000"/>
          <w:sz w:val="28"/>
          <w:szCs w:val="28"/>
          <w:u w:val="single"/>
        </w:rPr>
      </w:pPr>
      <w:r w:rsidRPr="00394A0A">
        <w:rPr>
          <w:rFonts w:ascii="Arial" w:eastAsia="Times New Roman" w:hAnsi="Arial" w:cs="Arial"/>
          <w:color w:val="000000"/>
          <w:sz w:val="24"/>
          <w:szCs w:val="24"/>
        </w:rPr>
        <w:t xml:space="preserve"> We’ll eat in a minute.</w:t>
      </w:r>
      <w:r w:rsidRPr="00394A0A">
        <w:rPr>
          <w:rFonts w:ascii="Arial" w:eastAsia="Times New Roman" w:hAnsi="Arial" w:cs="Arial"/>
          <w:color w:val="000000"/>
          <w:sz w:val="24"/>
          <w:szCs w:val="24"/>
        </w:rPr>
        <w:br/>
      </w:r>
      <w:r w:rsidRPr="00394A0A">
        <w:rPr>
          <w:rFonts w:ascii="Arial" w:eastAsia="Times New Roman" w:hAnsi="Arial" w:cs="Arial"/>
          <w:color w:val="000000"/>
          <w:sz w:val="24"/>
          <w:szCs w:val="24"/>
        </w:rPr>
        <w:br/>
        <w:t>You should now be quite comfortable with the first way of expressing the future, but you may not have realized that you could express the future in the third way. When you say something like, “</w:t>
      </w:r>
      <w:proofErr w:type="spellStart"/>
      <w:r w:rsidRPr="00394A0A">
        <w:rPr>
          <w:rFonts w:ascii="Arial" w:eastAsia="Times New Roman" w:hAnsi="Arial" w:cs="Arial"/>
          <w:color w:val="000000"/>
          <w:sz w:val="24"/>
          <w:szCs w:val="24"/>
        </w:rPr>
        <w:t>Te</w:t>
      </w:r>
      <w:proofErr w:type="spellEnd"/>
      <w:r w:rsidRPr="00394A0A">
        <w:rPr>
          <w:rFonts w:ascii="Arial" w:eastAsia="Times New Roman" w:hAnsi="Arial" w:cs="Arial"/>
          <w:color w:val="000000"/>
          <w:sz w:val="24"/>
          <w:szCs w:val="24"/>
        </w:rPr>
        <w:t xml:space="preserve"> </w:t>
      </w:r>
      <w:proofErr w:type="spellStart"/>
      <w:r w:rsidRPr="00394A0A">
        <w:rPr>
          <w:rFonts w:ascii="Arial" w:eastAsia="Times New Roman" w:hAnsi="Arial" w:cs="Arial"/>
          <w:color w:val="000000"/>
          <w:sz w:val="24"/>
          <w:szCs w:val="24"/>
        </w:rPr>
        <w:t>llamo</w:t>
      </w:r>
      <w:proofErr w:type="spellEnd"/>
      <w:r w:rsidRPr="00394A0A">
        <w:rPr>
          <w:rFonts w:ascii="Arial" w:eastAsia="Times New Roman" w:hAnsi="Arial" w:cs="Arial"/>
          <w:color w:val="000000"/>
          <w:sz w:val="24"/>
          <w:szCs w:val="24"/>
        </w:rPr>
        <w:t xml:space="preserve"> </w:t>
      </w:r>
      <w:proofErr w:type="spellStart"/>
      <w:r w:rsidRPr="00394A0A">
        <w:rPr>
          <w:rFonts w:ascii="Arial" w:eastAsia="Times New Roman" w:hAnsi="Arial" w:cs="Arial"/>
          <w:color w:val="000000"/>
          <w:sz w:val="24"/>
          <w:szCs w:val="24"/>
        </w:rPr>
        <w:t>en</w:t>
      </w:r>
      <w:proofErr w:type="spellEnd"/>
      <w:r w:rsidRPr="00394A0A">
        <w:rPr>
          <w:rFonts w:ascii="Arial" w:eastAsia="Times New Roman" w:hAnsi="Arial" w:cs="Arial"/>
          <w:color w:val="000000"/>
          <w:sz w:val="24"/>
          <w:szCs w:val="24"/>
        </w:rPr>
        <w:t xml:space="preserve"> </w:t>
      </w:r>
      <w:proofErr w:type="spellStart"/>
      <w:r w:rsidRPr="00394A0A">
        <w:rPr>
          <w:rFonts w:ascii="Arial" w:eastAsia="Times New Roman" w:hAnsi="Arial" w:cs="Arial"/>
          <w:color w:val="000000"/>
          <w:sz w:val="24"/>
          <w:szCs w:val="24"/>
        </w:rPr>
        <w:t>una</w:t>
      </w:r>
      <w:proofErr w:type="spellEnd"/>
      <w:r w:rsidRPr="00394A0A">
        <w:rPr>
          <w:rFonts w:ascii="Arial" w:eastAsia="Times New Roman" w:hAnsi="Arial" w:cs="Arial"/>
          <w:color w:val="000000"/>
          <w:sz w:val="24"/>
          <w:szCs w:val="24"/>
        </w:rPr>
        <w:t xml:space="preserve"> hora,” you are expressing the certainty of the future action. It’s almost as if you’ve already called that person—that’s how certain you are it will happen. The action </w:t>
      </w:r>
      <w:r w:rsidRPr="00394A0A">
        <w:rPr>
          <w:rFonts w:ascii="Arial" w:eastAsia="Times New Roman" w:hAnsi="Arial" w:cs="Arial"/>
          <w:i/>
          <w:iCs/>
          <w:color w:val="000000"/>
          <w:sz w:val="24"/>
          <w:szCs w:val="24"/>
        </w:rPr>
        <w:t>must </w:t>
      </w:r>
      <w:r w:rsidRPr="00394A0A">
        <w:rPr>
          <w:rFonts w:ascii="Arial" w:eastAsia="Times New Roman" w:hAnsi="Arial" w:cs="Arial"/>
          <w:color w:val="000000"/>
          <w:sz w:val="24"/>
          <w:szCs w:val="24"/>
        </w:rPr>
        <w:t>occur soon: not in a few days, not in a week, but today or tomorrow.</w:t>
      </w:r>
      <w:r w:rsidRPr="00394A0A">
        <w:rPr>
          <w:rFonts w:ascii="Arial" w:eastAsia="Times New Roman" w:hAnsi="Arial" w:cs="Arial"/>
          <w:color w:val="000000"/>
          <w:sz w:val="24"/>
          <w:szCs w:val="24"/>
        </w:rPr>
        <w:br/>
      </w:r>
      <w:r w:rsidRPr="00394A0A">
        <w:rPr>
          <w:rFonts w:ascii="Arial" w:eastAsia="Times New Roman" w:hAnsi="Arial" w:cs="Arial"/>
          <w:color w:val="000000"/>
          <w:sz w:val="24"/>
          <w:szCs w:val="24"/>
        </w:rPr>
        <w:br/>
        <w:t>Usually, you will use the future tense when you want to express what will happen. You may want to say what will happen if someone doesn’t do what they’re told, how long you will be somewhere, or when you’ll come back from your trip.</w:t>
      </w:r>
      <w:r w:rsidRPr="00394A0A">
        <w:rPr>
          <w:rFonts w:ascii="Arial" w:eastAsia="Times New Roman" w:hAnsi="Arial" w:cs="Arial"/>
          <w:color w:val="000000"/>
          <w:sz w:val="24"/>
          <w:szCs w:val="24"/>
        </w:rPr>
        <w:br/>
      </w:r>
      <w:r w:rsidRPr="00394A0A">
        <w:rPr>
          <w:rFonts w:ascii="Arial" w:eastAsia="Times New Roman" w:hAnsi="Arial" w:cs="Arial"/>
          <w:color w:val="000000"/>
          <w:sz w:val="24"/>
          <w:szCs w:val="24"/>
        </w:rPr>
        <w:br/>
        <w:t>The future tense expresses more certainty than the first and second methods above. For example, compare the following sentences:</w:t>
      </w:r>
      <w:r w:rsidRPr="00394A0A">
        <w:rPr>
          <w:rFonts w:ascii="Arial" w:eastAsia="Times New Roman" w:hAnsi="Arial" w:cs="Arial"/>
          <w:color w:val="000000"/>
          <w:sz w:val="24"/>
          <w:szCs w:val="24"/>
        </w:rPr>
        <w:br/>
      </w:r>
      <w:r w:rsidRPr="00394A0A">
        <w:rPr>
          <w:rFonts w:ascii="Arial" w:eastAsia="Times New Roman" w:hAnsi="Arial" w:cs="Arial"/>
          <w:color w:val="000000"/>
          <w:sz w:val="24"/>
          <w:szCs w:val="24"/>
        </w:rPr>
        <w:br/>
        <w:t>I am going to go to Mexico next summer.</w:t>
      </w:r>
      <w:r w:rsidRPr="00394A0A">
        <w:rPr>
          <w:rFonts w:ascii="Arial" w:eastAsia="Times New Roman" w:hAnsi="Arial" w:cs="Arial"/>
          <w:color w:val="000000"/>
          <w:sz w:val="24"/>
          <w:szCs w:val="24"/>
        </w:rPr>
        <w:br/>
        <w:t>I plan to go to Mexico next summer.</w:t>
      </w:r>
      <w:r w:rsidRPr="00394A0A">
        <w:rPr>
          <w:rFonts w:ascii="Arial" w:eastAsia="Times New Roman" w:hAnsi="Arial" w:cs="Arial"/>
          <w:color w:val="000000"/>
          <w:sz w:val="24"/>
          <w:szCs w:val="24"/>
        </w:rPr>
        <w:br/>
        <w:t>I will go to Mexico next summer.</w:t>
      </w:r>
      <w:r w:rsidRPr="00394A0A">
        <w:rPr>
          <w:rFonts w:ascii="Arial" w:eastAsia="Times New Roman" w:hAnsi="Arial" w:cs="Arial"/>
          <w:color w:val="000000"/>
          <w:sz w:val="24"/>
          <w:szCs w:val="24"/>
        </w:rPr>
        <w:br/>
      </w:r>
      <w:r w:rsidRPr="00394A0A">
        <w:rPr>
          <w:rFonts w:ascii="Arial" w:eastAsia="Times New Roman" w:hAnsi="Arial" w:cs="Arial"/>
          <w:color w:val="000000"/>
          <w:sz w:val="24"/>
          <w:szCs w:val="24"/>
        </w:rPr>
        <w:lastRenderedPageBreak/>
        <w:br/>
        <w:t xml:space="preserve">The third sentence (in the future tense) expresses the highest degree of certainty that the action will occur. To put a verb into the future tense, ALL you </w:t>
      </w:r>
      <w:proofErr w:type="gramStart"/>
      <w:r w:rsidRPr="00394A0A">
        <w:rPr>
          <w:rFonts w:ascii="Arial" w:eastAsia="Times New Roman" w:hAnsi="Arial" w:cs="Arial"/>
          <w:color w:val="000000"/>
          <w:sz w:val="24"/>
          <w:szCs w:val="24"/>
        </w:rPr>
        <w:t>have to</w:t>
      </w:r>
      <w:proofErr w:type="gramEnd"/>
      <w:r w:rsidRPr="00394A0A">
        <w:rPr>
          <w:rFonts w:ascii="Arial" w:eastAsia="Times New Roman" w:hAnsi="Arial" w:cs="Arial"/>
          <w:color w:val="000000"/>
          <w:sz w:val="24"/>
          <w:szCs w:val="24"/>
        </w:rPr>
        <w:t xml:space="preserve"> do is take the infinitive form of the verb and tack on one of the following verb endings! </w:t>
      </w:r>
      <w:r w:rsidRPr="00394A0A">
        <w:rPr>
          <w:rFonts w:ascii="Arial" w:eastAsia="Times New Roman" w:hAnsi="Arial" w:cs="Arial"/>
          <w:color w:val="000000"/>
          <w:sz w:val="24"/>
          <w:szCs w:val="24"/>
        </w:rPr>
        <w:br/>
      </w:r>
      <w:r w:rsidRPr="00394A0A">
        <w:rPr>
          <w:rFonts w:ascii="Arial" w:eastAsia="Times New Roman" w:hAnsi="Arial" w:cs="Arial"/>
          <w:color w:val="000000"/>
          <w:sz w:val="24"/>
          <w:szCs w:val="24"/>
        </w:rPr>
        <w:br/>
      </w:r>
      <w:r w:rsidRPr="00394A0A">
        <w:rPr>
          <w:rFonts w:ascii="Arial" w:eastAsia="Times New Roman" w:hAnsi="Arial" w:cs="Arial"/>
          <w:b/>
          <w:color w:val="000000"/>
          <w:sz w:val="28"/>
          <w:szCs w:val="28"/>
          <w:u w:val="single"/>
        </w:rPr>
        <w:t>-é -</w:t>
      </w:r>
      <w:proofErr w:type="spellStart"/>
      <w:r w:rsidRPr="00394A0A">
        <w:rPr>
          <w:rFonts w:ascii="Arial" w:eastAsia="Times New Roman" w:hAnsi="Arial" w:cs="Arial"/>
          <w:b/>
          <w:color w:val="000000"/>
          <w:sz w:val="28"/>
          <w:szCs w:val="28"/>
          <w:u w:val="single"/>
        </w:rPr>
        <w:t>ás</w:t>
      </w:r>
      <w:proofErr w:type="spellEnd"/>
      <w:r w:rsidRPr="00394A0A">
        <w:rPr>
          <w:rFonts w:ascii="Arial" w:eastAsia="Times New Roman" w:hAnsi="Arial" w:cs="Arial"/>
          <w:b/>
          <w:color w:val="000000"/>
          <w:sz w:val="28"/>
          <w:szCs w:val="28"/>
          <w:u w:val="single"/>
        </w:rPr>
        <w:t xml:space="preserve"> -á -</w:t>
      </w:r>
      <w:proofErr w:type="spellStart"/>
      <w:r w:rsidRPr="00394A0A">
        <w:rPr>
          <w:rFonts w:ascii="Arial" w:eastAsia="Times New Roman" w:hAnsi="Arial" w:cs="Arial"/>
          <w:b/>
          <w:color w:val="000000"/>
          <w:sz w:val="28"/>
          <w:szCs w:val="28"/>
          <w:u w:val="single"/>
        </w:rPr>
        <w:t>emos</w:t>
      </w:r>
      <w:proofErr w:type="spellEnd"/>
      <w:r w:rsidRPr="00394A0A">
        <w:rPr>
          <w:rFonts w:ascii="Arial" w:eastAsia="Times New Roman" w:hAnsi="Arial" w:cs="Arial"/>
          <w:b/>
          <w:color w:val="000000"/>
          <w:sz w:val="28"/>
          <w:szCs w:val="28"/>
          <w:u w:val="single"/>
        </w:rPr>
        <w:t xml:space="preserve"> -</w:t>
      </w:r>
      <w:proofErr w:type="spellStart"/>
      <w:r w:rsidRPr="00394A0A">
        <w:rPr>
          <w:rFonts w:ascii="Arial" w:eastAsia="Times New Roman" w:hAnsi="Arial" w:cs="Arial"/>
          <w:b/>
          <w:color w:val="000000"/>
          <w:sz w:val="28"/>
          <w:szCs w:val="28"/>
          <w:u w:val="single"/>
        </w:rPr>
        <w:t>éis</w:t>
      </w:r>
      <w:proofErr w:type="spellEnd"/>
      <w:r w:rsidRPr="00394A0A">
        <w:rPr>
          <w:rFonts w:ascii="Arial" w:eastAsia="Times New Roman" w:hAnsi="Arial" w:cs="Arial"/>
          <w:b/>
          <w:color w:val="000000"/>
          <w:sz w:val="28"/>
          <w:szCs w:val="28"/>
          <w:u w:val="single"/>
        </w:rPr>
        <w:t xml:space="preserve"> -</w:t>
      </w:r>
      <w:proofErr w:type="spellStart"/>
      <w:r w:rsidRPr="00394A0A">
        <w:rPr>
          <w:rFonts w:ascii="Arial" w:eastAsia="Times New Roman" w:hAnsi="Arial" w:cs="Arial"/>
          <w:b/>
          <w:color w:val="000000"/>
          <w:sz w:val="28"/>
          <w:szCs w:val="28"/>
          <w:u w:val="single"/>
        </w:rPr>
        <w:t>án</w:t>
      </w:r>
      <w:proofErr w:type="spellEnd"/>
    </w:p>
    <w:tbl>
      <w:tblPr>
        <w:tblW w:w="5000" w:type="pct"/>
        <w:shd w:val="clear" w:color="auto" w:fill="CFE7FF"/>
        <w:tblCellMar>
          <w:top w:w="75" w:type="dxa"/>
          <w:left w:w="75" w:type="dxa"/>
          <w:bottom w:w="75" w:type="dxa"/>
          <w:right w:w="75" w:type="dxa"/>
        </w:tblCellMar>
        <w:tblLook w:val="04A0" w:firstRow="1" w:lastRow="0" w:firstColumn="1" w:lastColumn="0" w:noHBand="0" w:noVBand="1"/>
      </w:tblPr>
      <w:tblGrid>
        <w:gridCol w:w="4011"/>
        <w:gridCol w:w="2218"/>
        <w:gridCol w:w="1929"/>
        <w:gridCol w:w="2642"/>
      </w:tblGrid>
      <w:tr w:rsidR="00394A0A" w:rsidRPr="00394A0A" w:rsidTr="00394A0A">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r w:rsidRPr="00394A0A">
              <w:rPr>
                <w:rFonts w:ascii="Arial" w:eastAsia="Times New Roman" w:hAnsi="Arial" w:cs="Arial"/>
                <w:sz w:val="24"/>
                <w:szCs w:val="24"/>
              </w:rPr>
              <w:t xml:space="preserve">Let’s </w:t>
            </w:r>
            <w:proofErr w:type="gramStart"/>
            <w:r w:rsidRPr="00394A0A">
              <w:rPr>
                <w:rFonts w:ascii="Arial" w:eastAsia="Times New Roman" w:hAnsi="Arial" w:cs="Arial"/>
                <w:sz w:val="24"/>
                <w:szCs w:val="24"/>
              </w:rPr>
              <w:t>take a look</w:t>
            </w:r>
            <w:proofErr w:type="gramEnd"/>
            <w:r w:rsidRPr="00394A0A">
              <w:rPr>
                <w:rFonts w:ascii="Arial" w:eastAsia="Times New Roman" w:hAnsi="Arial" w:cs="Arial"/>
                <w:sz w:val="24"/>
                <w:szCs w:val="24"/>
              </w:rPr>
              <w:t>.</w:t>
            </w:r>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r w:rsidRPr="00394A0A">
              <w:rPr>
                <w:rFonts w:ascii="inherit" w:eastAsia="Times New Roman" w:hAnsi="inherit" w:cs="Arial"/>
                <w:b/>
                <w:bCs/>
                <w:sz w:val="24"/>
                <w:szCs w:val="24"/>
              </w:rPr>
              <w:t>-AR verbs</w:t>
            </w:r>
            <w:r w:rsidRPr="00394A0A">
              <w:rPr>
                <w:rFonts w:ascii="Arial" w:eastAsia="Times New Roman" w:hAnsi="Arial" w:cs="Arial"/>
                <w:b/>
                <w:bCs/>
                <w:sz w:val="24"/>
                <w:szCs w:val="24"/>
              </w:rPr>
              <w:br/>
            </w:r>
            <w:r w:rsidRPr="00394A0A">
              <w:rPr>
                <w:rFonts w:ascii="inherit" w:eastAsia="Times New Roman" w:hAnsi="inherit" w:cs="Arial"/>
                <w:b/>
                <w:bCs/>
                <w:sz w:val="24"/>
                <w:szCs w:val="24"/>
              </w:rPr>
              <w:t>CAMINAR </w:t>
            </w:r>
            <w:r w:rsidRPr="00394A0A">
              <w:rPr>
                <w:rFonts w:ascii="Arial" w:eastAsia="Times New Roman" w:hAnsi="Arial" w:cs="Arial"/>
                <w:sz w:val="24"/>
                <w:szCs w:val="24"/>
              </w:rPr>
              <w:br/>
              <w:t>to walk</w:t>
            </w:r>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r w:rsidRPr="00394A0A">
              <w:rPr>
                <w:rFonts w:ascii="inherit" w:eastAsia="Times New Roman" w:hAnsi="inherit" w:cs="Arial"/>
                <w:b/>
                <w:bCs/>
                <w:sz w:val="24"/>
                <w:szCs w:val="24"/>
              </w:rPr>
              <w:t>-ER verbs </w:t>
            </w:r>
            <w:r w:rsidRPr="00394A0A">
              <w:rPr>
                <w:rFonts w:ascii="Arial" w:eastAsia="Times New Roman" w:hAnsi="Arial" w:cs="Arial"/>
                <w:b/>
                <w:bCs/>
                <w:sz w:val="24"/>
                <w:szCs w:val="24"/>
              </w:rPr>
              <w:br/>
            </w:r>
            <w:r w:rsidRPr="00394A0A">
              <w:rPr>
                <w:rFonts w:ascii="inherit" w:eastAsia="Times New Roman" w:hAnsi="inherit" w:cs="Arial"/>
                <w:b/>
                <w:bCs/>
                <w:sz w:val="24"/>
                <w:szCs w:val="24"/>
              </w:rPr>
              <w:t>CORRER</w:t>
            </w:r>
            <w:r w:rsidRPr="00394A0A">
              <w:rPr>
                <w:rFonts w:ascii="Arial" w:eastAsia="Times New Roman" w:hAnsi="Arial" w:cs="Arial"/>
                <w:sz w:val="24"/>
                <w:szCs w:val="24"/>
              </w:rPr>
              <w:br/>
              <w:t>to run</w:t>
            </w:r>
          </w:p>
        </w:tc>
        <w:tc>
          <w:tcPr>
            <w:tcW w:w="0" w:type="auto"/>
            <w:tcBorders>
              <w:right w:val="nil"/>
            </w:tcBorders>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r w:rsidRPr="00394A0A">
              <w:rPr>
                <w:rFonts w:ascii="inherit" w:eastAsia="Times New Roman" w:hAnsi="inherit" w:cs="Arial"/>
                <w:b/>
                <w:bCs/>
                <w:sz w:val="24"/>
                <w:szCs w:val="24"/>
              </w:rPr>
              <w:t>-IR verbs </w:t>
            </w:r>
            <w:r w:rsidRPr="00394A0A">
              <w:rPr>
                <w:rFonts w:ascii="Arial" w:eastAsia="Times New Roman" w:hAnsi="Arial" w:cs="Arial"/>
                <w:b/>
                <w:bCs/>
                <w:sz w:val="24"/>
                <w:szCs w:val="24"/>
              </w:rPr>
              <w:br/>
            </w:r>
            <w:r w:rsidRPr="00394A0A">
              <w:rPr>
                <w:rFonts w:ascii="inherit" w:eastAsia="Times New Roman" w:hAnsi="inherit" w:cs="Arial"/>
                <w:b/>
                <w:bCs/>
                <w:sz w:val="24"/>
                <w:szCs w:val="24"/>
              </w:rPr>
              <w:t>SUBIR</w:t>
            </w:r>
            <w:r w:rsidRPr="00394A0A">
              <w:rPr>
                <w:rFonts w:ascii="Arial" w:eastAsia="Times New Roman" w:hAnsi="Arial" w:cs="Arial"/>
                <w:sz w:val="24"/>
                <w:szCs w:val="24"/>
              </w:rPr>
              <w:br/>
              <w:t>to go up, ascend</w:t>
            </w:r>
          </w:p>
        </w:tc>
      </w:tr>
      <w:tr w:rsidR="00394A0A" w:rsidRPr="00394A0A" w:rsidTr="00394A0A">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proofErr w:type="gramStart"/>
            <w:r w:rsidRPr="00394A0A">
              <w:rPr>
                <w:rFonts w:ascii="inherit" w:eastAsia="Times New Roman" w:hAnsi="inherit" w:cs="Arial"/>
                <w:b/>
                <w:bCs/>
                <w:sz w:val="24"/>
                <w:szCs w:val="24"/>
              </w:rPr>
              <w:t>Yo</w:t>
            </w:r>
            <w:proofErr w:type="spellEnd"/>
            <w:r>
              <w:rPr>
                <w:rFonts w:ascii="inherit" w:eastAsia="Times New Roman" w:hAnsi="inherit" w:cs="Arial"/>
                <w:b/>
                <w:bCs/>
                <w:sz w:val="24"/>
                <w:szCs w:val="24"/>
              </w:rPr>
              <w:t xml:space="preserve">  (</w:t>
            </w:r>
            <w:proofErr w:type="gramEnd"/>
            <w:r>
              <w:rPr>
                <w:rFonts w:ascii="inherit" w:eastAsia="Times New Roman" w:hAnsi="inherit" w:cs="Arial"/>
                <w:b/>
                <w:bCs/>
                <w:sz w:val="24"/>
                <w:szCs w:val="24"/>
              </w:rPr>
              <w:t>1</w:t>
            </w:r>
            <w:r w:rsidRPr="00394A0A">
              <w:rPr>
                <w:rFonts w:ascii="inherit" w:eastAsia="Times New Roman" w:hAnsi="inherit" w:cs="Arial"/>
                <w:b/>
                <w:bCs/>
                <w:sz w:val="24"/>
                <w:szCs w:val="24"/>
                <w:vertAlign w:val="superscript"/>
              </w:rPr>
              <w:t>st</w:t>
            </w:r>
            <w:r>
              <w:rPr>
                <w:rFonts w:ascii="inherit" w:eastAsia="Times New Roman" w:hAnsi="inherit" w:cs="Arial"/>
                <w:b/>
                <w:bCs/>
                <w:sz w:val="24"/>
                <w:szCs w:val="24"/>
              </w:rPr>
              <w:t>)</w:t>
            </w:r>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caminar</w:t>
            </w:r>
            <w:r w:rsidRPr="00394A0A">
              <w:rPr>
                <w:rFonts w:ascii="inherit" w:eastAsia="Times New Roman" w:hAnsi="inherit" w:cs="Arial"/>
                <w:b/>
                <w:bCs/>
                <w:sz w:val="24"/>
                <w:szCs w:val="24"/>
              </w:rPr>
              <w:t>é</w:t>
            </w:r>
            <w:proofErr w:type="spellEnd"/>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correr</w:t>
            </w:r>
            <w:r w:rsidRPr="00394A0A">
              <w:rPr>
                <w:rFonts w:ascii="inherit" w:eastAsia="Times New Roman" w:hAnsi="inherit" w:cs="Arial"/>
                <w:b/>
                <w:bCs/>
                <w:sz w:val="24"/>
                <w:szCs w:val="24"/>
              </w:rPr>
              <w:t>é</w:t>
            </w:r>
            <w:proofErr w:type="spellEnd"/>
          </w:p>
        </w:tc>
        <w:tc>
          <w:tcPr>
            <w:tcW w:w="0" w:type="auto"/>
            <w:tcBorders>
              <w:right w:val="nil"/>
            </w:tcBorders>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subir</w:t>
            </w:r>
            <w:r w:rsidRPr="00394A0A">
              <w:rPr>
                <w:rFonts w:ascii="inherit" w:eastAsia="Times New Roman" w:hAnsi="inherit" w:cs="Arial"/>
                <w:b/>
                <w:bCs/>
                <w:sz w:val="24"/>
                <w:szCs w:val="24"/>
              </w:rPr>
              <w:t>é</w:t>
            </w:r>
            <w:proofErr w:type="spellEnd"/>
          </w:p>
        </w:tc>
      </w:tr>
      <w:tr w:rsidR="00394A0A" w:rsidRPr="00394A0A" w:rsidTr="00394A0A">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gramStart"/>
            <w:r w:rsidRPr="00394A0A">
              <w:rPr>
                <w:rFonts w:ascii="inherit" w:eastAsia="Times New Roman" w:hAnsi="inherit" w:cs="Arial"/>
                <w:b/>
                <w:bCs/>
                <w:sz w:val="24"/>
                <w:szCs w:val="24"/>
              </w:rPr>
              <w:t>Tú</w:t>
            </w:r>
            <w:r>
              <w:rPr>
                <w:rFonts w:ascii="inherit" w:eastAsia="Times New Roman" w:hAnsi="inherit" w:cs="Arial"/>
                <w:b/>
                <w:bCs/>
                <w:sz w:val="24"/>
                <w:szCs w:val="24"/>
              </w:rPr>
              <w:t xml:space="preserve">  (</w:t>
            </w:r>
            <w:proofErr w:type="gramEnd"/>
            <w:r>
              <w:rPr>
                <w:rFonts w:ascii="inherit" w:eastAsia="Times New Roman" w:hAnsi="inherit" w:cs="Arial"/>
                <w:b/>
                <w:bCs/>
                <w:sz w:val="24"/>
                <w:szCs w:val="24"/>
              </w:rPr>
              <w:t>2</w:t>
            </w:r>
            <w:r w:rsidRPr="00394A0A">
              <w:rPr>
                <w:rFonts w:ascii="inherit" w:eastAsia="Times New Roman" w:hAnsi="inherit" w:cs="Arial"/>
                <w:b/>
                <w:bCs/>
                <w:sz w:val="24"/>
                <w:szCs w:val="24"/>
                <w:vertAlign w:val="superscript"/>
              </w:rPr>
              <w:t>nd</w:t>
            </w:r>
            <w:r>
              <w:rPr>
                <w:rFonts w:ascii="inherit" w:eastAsia="Times New Roman" w:hAnsi="inherit" w:cs="Arial"/>
                <w:b/>
                <w:bCs/>
                <w:sz w:val="24"/>
                <w:szCs w:val="24"/>
              </w:rPr>
              <w:t>)</w:t>
            </w:r>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caminar</w:t>
            </w:r>
            <w:r w:rsidRPr="00394A0A">
              <w:rPr>
                <w:rFonts w:ascii="inherit" w:eastAsia="Times New Roman" w:hAnsi="inherit" w:cs="Arial"/>
                <w:b/>
                <w:bCs/>
                <w:sz w:val="24"/>
                <w:szCs w:val="24"/>
              </w:rPr>
              <w:t>ás</w:t>
            </w:r>
            <w:proofErr w:type="spellEnd"/>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correr</w:t>
            </w:r>
            <w:r w:rsidRPr="00394A0A">
              <w:rPr>
                <w:rFonts w:ascii="inherit" w:eastAsia="Times New Roman" w:hAnsi="inherit" w:cs="Arial"/>
                <w:b/>
                <w:bCs/>
                <w:sz w:val="24"/>
                <w:szCs w:val="24"/>
              </w:rPr>
              <w:t>ás</w:t>
            </w:r>
            <w:proofErr w:type="spellEnd"/>
          </w:p>
        </w:tc>
        <w:tc>
          <w:tcPr>
            <w:tcW w:w="0" w:type="auto"/>
            <w:tcBorders>
              <w:right w:val="nil"/>
            </w:tcBorders>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subir</w:t>
            </w:r>
            <w:r w:rsidRPr="00394A0A">
              <w:rPr>
                <w:rFonts w:ascii="inherit" w:eastAsia="Times New Roman" w:hAnsi="inherit" w:cs="Arial"/>
                <w:b/>
                <w:bCs/>
                <w:sz w:val="24"/>
                <w:szCs w:val="24"/>
              </w:rPr>
              <w:t>ás</w:t>
            </w:r>
            <w:proofErr w:type="spellEnd"/>
          </w:p>
        </w:tc>
      </w:tr>
      <w:tr w:rsidR="00394A0A" w:rsidRPr="00394A0A" w:rsidTr="00394A0A">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inherit" w:eastAsia="Times New Roman" w:hAnsi="inherit" w:cs="Arial"/>
                <w:b/>
                <w:bCs/>
                <w:sz w:val="24"/>
                <w:szCs w:val="24"/>
              </w:rPr>
              <w:t>Ud</w:t>
            </w:r>
            <w:proofErr w:type="spellEnd"/>
            <w:r w:rsidRPr="00394A0A">
              <w:rPr>
                <w:rFonts w:ascii="inherit" w:eastAsia="Times New Roman" w:hAnsi="inherit" w:cs="Arial"/>
                <w:b/>
                <w:bCs/>
                <w:sz w:val="24"/>
                <w:szCs w:val="24"/>
              </w:rPr>
              <w:t xml:space="preserve">., </w:t>
            </w:r>
            <w:proofErr w:type="spellStart"/>
            <w:r w:rsidRPr="00394A0A">
              <w:rPr>
                <w:rFonts w:ascii="inherit" w:eastAsia="Times New Roman" w:hAnsi="inherit" w:cs="Arial"/>
                <w:b/>
                <w:bCs/>
                <w:sz w:val="24"/>
                <w:szCs w:val="24"/>
              </w:rPr>
              <w:t>él</w:t>
            </w:r>
            <w:proofErr w:type="spellEnd"/>
            <w:r w:rsidRPr="00394A0A">
              <w:rPr>
                <w:rFonts w:ascii="inherit" w:eastAsia="Times New Roman" w:hAnsi="inherit" w:cs="Arial"/>
                <w:b/>
                <w:bCs/>
                <w:sz w:val="24"/>
                <w:szCs w:val="24"/>
              </w:rPr>
              <w:t xml:space="preserve">, </w:t>
            </w:r>
            <w:proofErr w:type="spellStart"/>
            <w:proofErr w:type="gramStart"/>
            <w:r w:rsidRPr="00394A0A">
              <w:rPr>
                <w:rFonts w:ascii="inherit" w:eastAsia="Times New Roman" w:hAnsi="inherit" w:cs="Arial"/>
                <w:b/>
                <w:bCs/>
                <w:sz w:val="24"/>
                <w:szCs w:val="24"/>
              </w:rPr>
              <w:t>ella</w:t>
            </w:r>
            <w:proofErr w:type="spellEnd"/>
            <w:r w:rsidRPr="00394A0A">
              <w:rPr>
                <w:rFonts w:ascii="inherit" w:eastAsia="Times New Roman" w:hAnsi="inherit" w:cs="Arial"/>
                <w:b/>
                <w:bCs/>
                <w:sz w:val="24"/>
                <w:szCs w:val="24"/>
              </w:rPr>
              <w:t>,</w:t>
            </w:r>
            <w:r>
              <w:rPr>
                <w:rFonts w:ascii="inherit" w:eastAsia="Times New Roman" w:hAnsi="inherit" w:cs="Arial"/>
                <w:b/>
                <w:bCs/>
                <w:sz w:val="24"/>
                <w:szCs w:val="24"/>
              </w:rPr>
              <w:t xml:space="preserve">  (</w:t>
            </w:r>
            <w:proofErr w:type="gramEnd"/>
            <w:r>
              <w:rPr>
                <w:rFonts w:ascii="inherit" w:eastAsia="Times New Roman" w:hAnsi="inherit" w:cs="Arial"/>
                <w:b/>
                <w:bCs/>
                <w:sz w:val="24"/>
                <w:szCs w:val="24"/>
              </w:rPr>
              <w:t>3</w:t>
            </w:r>
            <w:r w:rsidRPr="00394A0A">
              <w:rPr>
                <w:rFonts w:ascii="inherit" w:eastAsia="Times New Roman" w:hAnsi="inherit" w:cs="Arial"/>
                <w:b/>
                <w:bCs/>
                <w:sz w:val="24"/>
                <w:szCs w:val="24"/>
                <w:vertAlign w:val="superscript"/>
              </w:rPr>
              <w:t>rd</w:t>
            </w:r>
            <w:r>
              <w:rPr>
                <w:rFonts w:ascii="inherit" w:eastAsia="Times New Roman" w:hAnsi="inherit" w:cs="Arial"/>
                <w:b/>
                <w:bCs/>
                <w:sz w:val="24"/>
                <w:szCs w:val="24"/>
              </w:rPr>
              <w:t>)</w:t>
            </w:r>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caminar</w:t>
            </w:r>
            <w:r w:rsidRPr="00394A0A">
              <w:rPr>
                <w:rFonts w:ascii="inherit" w:eastAsia="Times New Roman" w:hAnsi="inherit" w:cs="Arial"/>
                <w:b/>
                <w:bCs/>
                <w:sz w:val="24"/>
                <w:szCs w:val="24"/>
              </w:rPr>
              <w:t>á</w:t>
            </w:r>
            <w:proofErr w:type="spellEnd"/>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correr</w:t>
            </w:r>
            <w:r w:rsidRPr="00394A0A">
              <w:rPr>
                <w:rFonts w:ascii="inherit" w:eastAsia="Times New Roman" w:hAnsi="inherit" w:cs="Arial"/>
                <w:b/>
                <w:bCs/>
                <w:sz w:val="24"/>
                <w:szCs w:val="24"/>
              </w:rPr>
              <w:t>á</w:t>
            </w:r>
            <w:proofErr w:type="spellEnd"/>
          </w:p>
        </w:tc>
        <w:tc>
          <w:tcPr>
            <w:tcW w:w="0" w:type="auto"/>
            <w:tcBorders>
              <w:right w:val="nil"/>
            </w:tcBorders>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subir</w:t>
            </w:r>
            <w:r w:rsidRPr="00394A0A">
              <w:rPr>
                <w:rFonts w:ascii="inherit" w:eastAsia="Times New Roman" w:hAnsi="inherit" w:cs="Arial"/>
                <w:b/>
                <w:bCs/>
                <w:sz w:val="24"/>
                <w:szCs w:val="24"/>
              </w:rPr>
              <w:t>á</w:t>
            </w:r>
            <w:proofErr w:type="spellEnd"/>
          </w:p>
        </w:tc>
      </w:tr>
      <w:tr w:rsidR="00394A0A" w:rsidRPr="00394A0A" w:rsidTr="00394A0A">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inherit" w:eastAsia="Times New Roman" w:hAnsi="inherit" w:cs="Arial"/>
                <w:b/>
                <w:bCs/>
                <w:sz w:val="24"/>
                <w:szCs w:val="24"/>
              </w:rPr>
              <w:t>nosotros</w:t>
            </w:r>
            <w:proofErr w:type="spellEnd"/>
            <w:r w:rsidRPr="00394A0A">
              <w:rPr>
                <w:rFonts w:ascii="inherit" w:eastAsia="Times New Roman" w:hAnsi="inherit" w:cs="Arial"/>
                <w:b/>
                <w:bCs/>
                <w:sz w:val="24"/>
                <w:szCs w:val="24"/>
              </w:rPr>
              <w:t>/as</w:t>
            </w:r>
            <w:r>
              <w:rPr>
                <w:rFonts w:ascii="inherit" w:eastAsia="Times New Roman" w:hAnsi="inherit" w:cs="Arial"/>
                <w:b/>
                <w:bCs/>
                <w:sz w:val="24"/>
                <w:szCs w:val="24"/>
              </w:rPr>
              <w:t xml:space="preserve"> (4</w:t>
            </w:r>
            <w:r w:rsidRPr="00394A0A">
              <w:rPr>
                <w:rFonts w:ascii="inherit" w:eastAsia="Times New Roman" w:hAnsi="inherit" w:cs="Arial"/>
                <w:b/>
                <w:bCs/>
                <w:sz w:val="24"/>
                <w:szCs w:val="24"/>
                <w:vertAlign w:val="superscript"/>
              </w:rPr>
              <w:t>th</w:t>
            </w:r>
            <w:r>
              <w:rPr>
                <w:rFonts w:ascii="inherit" w:eastAsia="Times New Roman" w:hAnsi="inherit" w:cs="Arial"/>
                <w:b/>
                <w:bCs/>
                <w:sz w:val="24"/>
                <w:szCs w:val="24"/>
              </w:rPr>
              <w:t>)</w:t>
            </w:r>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caminar</w:t>
            </w:r>
            <w:r w:rsidRPr="00394A0A">
              <w:rPr>
                <w:rFonts w:ascii="inherit" w:eastAsia="Times New Roman" w:hAnsi="inherit" w:cs="Arial"/>
                <w:b/>
                <w:bCs/>
                <w:sz w:val="24"/>
                <w:szCs w:val="24"/>
              </w:rPr>
              <w:t>emos</w:t>
            </w:r>
            <w:proofErr w:type="spellEnd"/>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correr</w:t>
            </w:r>
            <w:r w:rsidRPr="00394A0A">
              <w:rPr>
                <w:rFonts w:ascii="inherit" w:eastAsia="Times New Roman" w:hAnsi="inherit" w:cs="Arial"/>
                <w:b/>
                <w:bCs/>
                <w:sz w:val="24"/>
                <w:szCs w:val="24"/>
              </w:rPr>
              <w:t>emos</w:t>
            </w:r>
            <w:proofErr w:type="spellEnd"/>
          </w:p>
        </w:tc>
        <w:tc>
          <w:tcPr>
            <w:tcW w:w="0" w:type="auto"/>
            <w:tcBorders>
              <w:right w:val="nil"/>
            </w:tcBorders>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subir</w:t>
            </w:r>
            <w:r w:rsidRPr="00394A0A">
              <w:rPr>
                <w:rFonts w:ascii="inherit" w:eastAsia="Times New Roman" w:hAnsi="inherit" w:cs="Arial"/>
                <w:b/>
                <w:bCs/>
                <w:sz w:val="24"/>
                <w:szCs w:val="24"/>
              </w:rPr>
              <w:t>emos</w:t>
            </w:r>
            <w:proofErr w:type="spellEnd"/>
          </w:p>
        </w:tc>
      </w:tr>
      <w:tr w:rsidR="00394A0A" w:rsidRPr="00394A0A" w:rsidTr="00394A0A">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inherit" w:eastAsia="Times New Roman" w:hAnsi="inherit" w:cs="Arial"/>
                <w:b/>
                <w:bCs/>
                <w:sz w:val="24"/>
                <w:szCs w:val="24"/>
              </w:rPr>
              <w:t>vosotros</w:t>
            </w:r>
            <w:proofErr w:type="spellEnd"/>
            <w:r w:rsidRPr="00394A0A">
              <w:rPr>
                <w:rFonts w:ascii="inherit" w:eastAsia="Times New Roman" w:hAnsi="inherit" w:cs="Arial"/>
                <w:b/>
                <w:bCs/>
                <w:sz w:val="24"/>
                <w:szCs w:val="24"/>
              </w:rPr>
              <w:t>/as</w:t>
            </w:r>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caminar</w:t>
            </w:r>
            <w:r w:rsidRPr="00394A0A">
              <w:rPr>
                <w:rFonts w:ascii="inherit" w:eastAsia="Times New Roman" w:hAnsi="inherit" w:cs="Arial"/>
                <w:b/>
                <w:bCs/>
                <w:sz w:val="24"/>
                <w:szCs w:val="24"/>
              </w:rPr>
              <w:t>éis</w:t>
            </w:r>
            <w:proofErr w:type="spellEnd"/>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correr</w:t>
            </w:r>
            <w:r w:rsidRPr="00394A0A">
              <w:rPr>
                <w:rFonts w:ascii="inherit" w:eastAsia="Times New Roman" w:hAnsi="inherit" w:cs="Arial"/>
                <w:b/>
                <w:bCs/>
                <w:sz w:val="24"/>
                <w:szCs w:val="24"/>
              </w:rPr>
              <w:t>éis</w:t>
            </w:r>
            <w:proofErr w:type="spellEnd"/>
          </w:p>
        </w:tc>
        <w:tc>
          <w:tcPr>
            <w:tcW w:w="0" w:type="auto"/>
            <w:tcBorders>
              <w:right w:val="nil"/>
            </w:tcBorders>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subir</w:t>
            </w:r>
            <w:r w:rsidRPr="00394A0A">
              <w:rPr>
                <w:rFonts w:ascii="inherit" w:eastAsia="Times New Roman" w:hAnsi="inherit" w:cs="Arial"/>
                <w:b/>
                <w:bCs/>
                <w:sz w:val="24"/>
                <w:szCs w:val="24"/>
              </w:rPr>
              <w:t>éis</w:t>
            </w:r>
            <w:proofErr w:type="spellEnd"/>
          </w:p>
        </w:tc>
      </w:tr>
      <w:tr w:rsidR="00394A0A" w:rsidRPr="00394A0A" w:rsidTr="00394A0A">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inherit" w:eastAsia="Times New Roman" w:hAnsi="inherit" w:cs="Arial"/>
                <w:b/>
                <w:bCs/>
                <w:sz w:val="24"/>
                <w:szCs w:val="24"/>
              </w:rPr>
              <w:t>Uds</w:t>
            </w:r>
            <w:proofErr w:type="spellEnd"/>
            <w:r w:rsidRPr="00394A0A">
              <w:rPr>
                <w:rFonts w:ascii="inherit" w:eastAsia="Times New Roman" w:hAnsi="inherit" w:cs="Arial"/>
                <w:b/>
                <w:bCs/>
                <w:sz w:val="24"/>
                <w:szCs w:val="24"/>
              </w:rPr>
              <w:t xml:space="preserve">., </w:t>
            </w:r>
            <w:proofErr w:type="spellStart"/>
            <w:r w:rsidRPr="00394A0A">
              <w:rPr>
                <w:rFonts w:ascii="inherit" w:eastAsia="Times New Roman" w:hAnsi="inherit" w:cs="Arial"/>
                <w:b/>
                <w:bCs/>
                <w:sz w:val="24"/>
                <w:szCs w:val="24"/>
              </w:rPr>
              <w:t>ellos</w:t>
            </w:r>
            <w:proofErr w:type="spellEnd"/>
            <w:r w:rsidRPr="00394A0A">
              <w:rPr>
                <w:rFonts w:ascii="inherit" w:eastAsia="Times New Roman" w:hAnsi="inherit" w:cs="Arial"/>
                <w:b/>
                <w:bCs/>
                <w:sz w:val="24"/>
                <w:szCs w:val="24"/>
              </w:rPr>
              <w:t xml:space="preserve">, </w:t>
            </w:r>
            <w:proofErr w:type="spellStart"/>
            <w:r w:rsidRPr="00394A0A">
              <w:rPr>
                <w:rFonts w:ascii="inherit" w:eastAsia="Times New Roman" w:hAnsi="inherit" w:cs="Arial"/>
                <w:b/>
                <w:bCs/>
                <w:sz w:val="24"/>
                <w:szCs w:val="24"/>
              </w:rPr>
              <w:t>ellas</w:t>
            </w:r>
            <w:proofErr w:type="spellEnd"/>
            <w:r w:rsidRPr="00394A0A">
              <w:rPr>
                <w:rFonts w:ascii="inherit" w:eastAsia="Times New Roman" w:hAnsi="inherit" w:cs="Arial"/>
                <w:b/>
                <w:bCs/>
                <w:sz w:val="24"/>
                <w:szCs w:val="24"/>
              </w:rPr>
              <w:t xml:space="preserve"> (5</w:t>
            </w:r>
            <w:r w:rsidRPr="00394A0A">
              <w:rPr>
                <w:rFonts w:ascii="inherit" w:eastAsia="Times New Roman" w:hAnsi="inherit" w:cs="Arial"/>
                <w:b/>
                <w:bCs/>
                <w:sz w:val="24"/>
                <w:szCs w:val="24"/>
                <w:vertAlign w:val="superscript"/>
              </w:rPr>
              <w:t>th</w:t>
            </w:r>
            <w:r w:rsidRPr="00394A0A">
              <w:rPr>
                <w:rFonts w:ascii="inherit" w:eastAsia="Times New Roman" w:hAnsi="inherit" w:cs="Arial"/>
                <w:b/>
                <w:bCs/>
                <w:sz w:val="24"/>
                <w:szCs w:val="24"/>
              </w:rPr>
              <w:t xml:space="preserve"> &amp; 6</w:t>
            </w:r>
            <w:r w:rsidRPr="00394A0A">
              <w:rPr>
                <w:rFonts w:ascii="inherit" w:eastAsia="Times New Roman" w:hAnsi="inherit" w:cs="Arial"/>
                <w:b/>
                <w:bCs/>
                <w:sz w:val="24"/>
                <w:szCs w:val="24"/>
                <w:vertAlign w:val="superscript"/>
              </w:rPr>
              <w:t>th</w:t>
            </w:r>
            <w:r>
              <w:rPr>
                <w:rFonts w:ascii="inherit" w:eastAsia="Times New Roman" w:hAnsi="inherit" w:cs="Arial"/>
                <w:b/>
                <w:bCs/>
                <w:sz w:val="24"/>
                <w:szCs w:val="24"/>
              </w:rPr>
              <w:t>)</w:t>
            </w:r>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caminar</w:t>
            </w:r>
            <w:r w:rsidRPr="00394A0A">
              <w:rPr>
                <w:rFonts w:ascii="inherit" w:eastAsia="Times New Roman" w:hAnsi="inherit" w:cs="Arial"/>
                <w:b/>
                <w:bCs/>
                <w:sz w:val="24"/>
                <w:szCs w:val="24"/>
              </w:rPr>
              <w:t>án</w:t>
            </w:r>
            <w:proofErr w:type="spellEnd"/>
          </w:p>
        </w:tc>
        <w:tc>
          <w:tcPr>
            <w:tcW w:w="0" w:type="auto"/>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correr</w:t>
            </w:r>
            <w:r w:rsidRPr="00394A0A">
              <w:rPr>
                <w:rFonts w:ascii="inherit" w:eastAsia="Times New Roman" w:hAnsi="inherit" w:cs="Arial"/>
                <w:b/>
                <w:bCs/>
                <w:sz w:val="24"/>
                <w:szCs w:val="24"/>
              </w:rPr>
              <w:t>án</w:t>
            </w:r>
            <w:proofErr w:type="spellEnd"/>
          </w:p>
        </w:tc>
        <w:tc>
          <w:tcPr>
            <w:tcW w:w="0" w:type="auto"/>
            <w:tcBorders>
              <w:right w:val="nil"/>
            </w:tcBorders>
            <w:shd w:val="clear" w:color="auto" w:fill="CFE7FF"/>
            <w:tcMar>
              <w:top w:w="150" w:type="dxa"/>
              <w:left w:w="150" w:type="dxa"/>
              <w:bottom w:w="150" w:type="dxa"/>
              <w:right w:w="150" w:type="dxa"/>
            </w:tcMar>
            <w:hideMark/>
          </w:tcPr>
          <w:p w:rsidR="00394A0A" w:rsidRPr="00394A0A" w:rsidRDefault="00394A0A" w:rsidP="00394A0A">
            <w:pPr>
              <w:spacing w:before="100" w:beforeAutospacing="1" w:after="225" w:line="375" w:lineRule="atLeast"/>
              <w:rPr>
                <w:rFonts w:ascii="Arial" w:eastAsia="Times New Roman" w:hAnsi="Arial" w:cs="Arial"/>
                <w:sz w:val="24"/>
                <w:szCs w:val="24"/>
              </w:rPr>
            </w:pPr>
            <w:proofErr w:type="spellStart"/>
            <w:r w:rsidRPr="00394A0A">
              <w:rPr>
                <w:rFonts w:ascii="Arial" w:eastAsia="Times New Roman" w:hAnsi="Arial" w:cs="Arial"/>
                <w:sz w:val="24"/>
                <w:szCs w:val="24"/>
              </w:rPr>
              <w:t>subir</w:t>
            </w:r>
            <w:r w:rsidRPr="00394A0A">
              <w:rPr>
                <w:rFonts w:ascii="inherit" w:eastAsia="Times New Roman" w:hAnsi="inherit" w:cs="Arial"/>
                <w:b/>
                <w:bCs/>
                <w:sz w:val="24"/>
                <w:szCs w:val="24"/>
              </w:rPr>
              <w:t>án</w:t>
            </w:r>
            <w:proofErr w:type="spellEnd"/>
          </w:p>
        </w:tc>
      </w:tr>
    </w:tbl>
    <w:p w:rsidR="00394A0A" w:rsidRDefault="00394A0A" w:rsidP="00394A0A">
      <w:pPr>
        <w:shd w:val="clear" w:color="auto" w:fill="FFFFFF"/>
        <w:spacing w:after="225" w:line="375" w:lineRule="atLeast"/>
        <w:rPr>
          <w:rFonts w:ascii="Arial" w:eastAsia="Times New Roman" w:hAnsi="Arial" w:cs="Arial"/>
          <w:color w:val="000000"/>
          <w:sz w:val="24"/>
          <w:szCs w:val="24"/>
        </w:rPr>
      </w:pPr>
      <w:r w:rsidRPr="00394A0A">
        <w:rPr>
          <w:rFonts w:ascii="Arial" w:eastAsia="Times New Roman" w:hAnsi="Arial" w:cs="Arial"/>
          <w:color w:val="000000"/>
          <w:sz w:val="24"/>
          <w:szCs w:val="24"/>
        </w:rPr>
        <w:t>The future tense isn’t completely regular, but its irregular verbs are few. For now, look at some examples of the future tense in action. </w:t>
      </w:r>
      <w:r w:rsidRPr="00394A0A">
        <w:rPr>
          <w:rFonts w:ascii="Arial" w:eastAsia="Times New Roman" w:hAnsi="Arial" w:cs="Arial"/>
          <w:color w:val="000000"/>
          <w:sz w:val="24"/>
          <w:szCs w:val="24"/>
        </w:rPr>
        <w:br/>
      </w:r>
    </w:p>
    <w:p w:rsidR="00394A0A" w:rsidRDefault="00394A0A" w:rsidP="00394A0A">
      <w:pPr>
        <w:shd w:val="clear" w:color="auto" w:fill="FFFFFF"/>
        <w:spacing w:after="225" w:line="375" w:lineRule="atLeast"/>
        <w:rPr>
          <w:rFonts w:ascii="Arial" w:eastAsia="Times New Roman" w:hAnsi="Arial" w:cs="Arial"/>
          <w:color w:val="000000"/>
          <w:sz w:val="24"/>
          <w:szCs w:val="24"/>
        </w:rPr>
      </w:pPr>
    </w:p>
    <w:p w:rsidR="00394A0A" w:rsidRDefault="00394A0A" w:rsidP="00394A0A">
      <w:pPr>
        <w:shd w:val="clear" w:color="auto" w:fill="FFFFFF"/>
        <w:spacing w:after="225" w:line="375" w:lineRule="atLeast"/>
        <w:rPr>
          <w:rFonts w:ascii="Arial" w:eastAsia="Times New Roman" w:hAnsi="Arial" w:cs="Arial"/>
          <w:color w:val="000000"/>
          <w:sz w:val="24"/>
          <w:szCs w:val="24"/>
        </w:rPr>
      </w:pPr>
    </w:p>
    <w:p w:rsidR="00394A0A" w:rsidRDefault="00394A0A" w:rsidP="00394A0A">
      <w:pPr>
        <w:shd w:val="clear" w:color="auto" w:fill="FFFFFF"/>
        <w:spacing w:after="225" w:line="375" w:lineRule="atLeast"/>
        <w:rPr>
          <w:rFonts w:ascii="Arial" w:eastAsia="Times New Roman" w:hAnsi="Arial" w:cs="Arial"/>
          <w:color w:val="000000"/>
          <w:sz w:val="24"/>
          <w:szCs w:val="24"/>
        </w:rPr>
      </w:pPr>
    </w:p>
    <w:p w:rsidR="00394A0A" w:rsidRDefault="00394A0A" w:rsidP="00394A0A">
      <w:pPr>
        <w:shd w:val="clear" w:color="auto" w:fill="FFFFFF"/>
        <w:spacing w:after="225" w:line="375" w:lineRule="atLeast"/>
        <w:rPr>
          <w:rFonts w:ascii="Arial" w:eastAsia="Times New Roman" w:hAnsi="Arial" w:cs="Arial"/>
          <w:color w:val="000000"/>
          <w:sz w:val="24"/>
          <w:szCs w:val="24"/>
        </w:rPr>
      </w:pPr>
    </w:p>
    <w:p w:rsidR="00394A0A" w:rsidRDefault="00394A0A" w:rsidP="00394A0A">
      <w:pPr>
        <w:shd w:val="clear" w:color="auto" w:fill="FFFFFF"/>
        <w:spacing w:after="225" w:line="375" w:lineRule="atLeast"/>
        <w:rPr>
          <w:rFonts w:ascii="Arial" w:eastAsia="Times New Roman" w:hAnsi="Arial" w:cs="Arial"/>
          <w:color w:val="000000"/>
          <w:sz w:val="24"/>
          <w:szCs w:val="24"/>
        </w:rPr>
      </w:pPr>
    </w:p>
    <w:p w:rsidR="00394A0A" w:rsidRPr="00394A0A" w:rsidRDefault="00394A0A" w:rsidP="00394A0A">
      <w:pPr>
        <w:shd w:val="clear" w:color="auto" w:fill="FFFFFF"/>
        <w:spacing w:after="225" w:line="375" w:lineRule="atLeast"/>
        <w:rPr>
          <w:rFonts w:ascii="Arial" w:eastAsia="Times New Roman" w:hAnsi="Arial" w:cs="Arial"/>
          <w:b/>
          <w:color w:val="000000"/>
          <w:sz w:val="28"/>
          <w:szCs w:val="28"/>
          <w:u w:val="single"/>
        </w:rPr>
      </w:pPr>
      <w:r w:rsidRPr="00394A0A">
        <w:rPr>
          <w:rFonts w:ascii="Arial" w:eastAsia="Times New Roman" w:hAnsi="Arial" w:cs="Arial"/>
          <w:color w:val="000000"/>
          <w:sz w:val="24"/>
          <w:szCs w:val="24"/>
        </w:rPr>
        <w:lastRenderedPageBreak/>
        <w:br/>
      </w:r>
      <w:r w:rsidRPr="00394A0A">
        <w:rPr>
          <w:rFonts w:ascii="Arial" w:eastAsia="Times New Roman" w:hAnsi="Arial" w:cs="Arial"/>
          <w:b/>
          <w:color w:val="000000"/>
          <w:sz w:val="28"/>
          <w:szCs w:val="28"/>
          <w:u w:val="single"/>
        </w:rPr>
        <w:t xml:space="preserve">Por </w:t>
      </w:r>
      <w:proofErr w:type="spellStart"/>
      <w:r w:rsidRPr="00394A0A">
        <w:rPr>
          <w:rFonts w:ascii="Arial" w:eastAsia="Times New Roman" w:hAnsi="Arial" w:cs="Arial"/>
          <w:b/>
          <w:color w:val="000000"/>
          <w:sz w:val="28"/>
          <w:szCs w:val="28"/>
          <w:u w:val="single"/>
        </w:rPr>
        <w:t>ejemplo</w:t>
      </w:r>
      <w:proofErr w:type="spellEnd"/>
      <w:r w:rsidRPr="00394A0A">
        <w:rPr>
          <w:rFonts w:ascii="Arial" w:eastAsia="Times New Roman" w:hAnsi="Arial" w:cs="Arial"/>
          <w:b/>
          <w:color w:val="000000"/>
          <w:sz w:val="28"/>
          <w:szCs w:val="28"/>
          <w:u w:val="single"/>
        </w:rPr>
        <w:t>:</w:t>
      </w:r>
    </w:p>
    <w:p w:rsidR="00394A0A" w:rsidRPr="00394A0A" w:rsidRDefault="00394A0A" w:rsidP="00394A0A">
      <w:pPr>
        <w:shd w:val="clear" w:color="auto" w:fill="FFFFFF"/>
        <w:spacing w:after="150" w:line="240" w:lineRule="auto"/>
        <w:jc w:val="center"/>
        <w:rPr>
          <w:rFonts w:ascii="Arial" w:eastAsia="Times New Roman" w:hAnsi="Arial" w:cs="Arial"/>
          <w:color w:val="000000"/>
          <w:sz w:val="24"/>
          <w:szCs w:val="24"/>
        </w:rPr>
      </w:pPr>
      <w:r w:rsidRPr="00394A0A">
        <w:rPr>
          <w:rFonts w:ascii="Arial" w:eastAsia="Times New Roman" w:hAnsi="Arial" w:cs="Arial"/>
          <w:noProof/>
          <w:color w:val="000000"/>
          <w:sz w:val="24"/>
          <w:szCs w:val="24"/>
        </w:rPr>
        <w:drawing>
          <wp:inline distT="0" distB="0" distL="0" distR="0">
            <wp:extent cx="4381500" cy="3505200"/>
            <wp:effectExtent l="0" t="0" r="0" b="0"/>
            <wp:docPr id="1" name="Picture 1" descr="https://www.rocketlanguages.com/spanish/images/grammar/spanish_fu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ocketlanguages.com/spanish/images/grammar/spanish_future_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505200"/>
                    </a:xfrm>
                    <a:prstGeom prst="rect">
                      <a:avLst/>
                    </a:prstGeom>
                    <a:noFill/>
                    <a:ln>
                      <a:noFill/>
                    </a:ln>
                  </pic:spPr>
                </pic:pic>
              </a:graphicData>
            </a:graphic>
          </wp:inline>
        </w:drawing>
      </w:r>
    </w:p>
    <w:p w:rsidR="00394A0A" w:rsidRPr="00394A0A" w:rsidRDefault="00394A0A" w:rsidP="00394A0A">
      <w:pPr>
        <w:shd w:val="clear" w:color="auto" w:fill="FFFFFF"/>
        <w:spacing w:after="225" w:line="375" w:lineRule="atLeast"/>
        <w:rPr>
          <w:rFonts w:ascii="Arial" w:eastAsia="Times New Roman" w:hAnsi="Arial" w:cs="Arial"/>
          <w:color w:val="000000"/>
          <w:sz w:val="24"/>
          <w:szCs w:val="24"/>
          <w:lang w:val="es-ES_tradnl"/>
        </w:rPr>
      </w:pPr>
      <w:r w:rsidRPr="00394A0A">
        <w:rPr>
          <w:rFonts w:ascii="Arial" w:eastAsia="Times New Roman" w:hAnsi="Arial" w:cs="Arial"/>
          <w:color w:val="000000"/>
          <w:sz w:val="24"/>
          <w:szCs w:val="24"/>
          <w:lang w:val="es-ES_tradnl"/>
        </w:rPr>
        <w:t>La próxima semana competiré en una competencia de atletismo.</w:t>
      </w:r>
    </w:p>
    <w:p w:rsidR="00394A0A" w:rsidRPr="00394A0A" w:rsidRDefault="00394A0A" w:rsidP="00394A0A">
      <w:pPr>
        <w:shd w:val="clear" w:color="auto" w:fill="FFFFFF"/>
        <w:spacing w:after="225" w:line="375" w:lineRule="atLeast"/>
        <w:ind w:firstLine="720"/>
        <w:rPr>
          <w:rFonts w:ascii="Arial" w:eastAsia="Times New Roman" w:hAnsi="Arial" w:cs="Arial"/>
          <w:i/>
          <w:iCs/>
          <w:color w:val="000000"/>
          <w:sz w:val="24"/>
          <w:szCs w:val="24"/>
        </w:rPr>
      </w:pPr>
      <w:r w:rsidRPr="00394A0A">
        <w:rPr>
          <w:rFonts w:ascii="Arial" w:eastAsia="Times New Roman" w:hAnsi="Arial" w:cs="Arial"/>
          <w:i/>
          <w:iCs/>
          <w:color w:val="000000"/>
          <w:sz w:val="24"/>
          <w:szCs w:val="24"/>
        </w:rPr>
        <w:t>Next week I will compete in a track and field competition.</w:t>
      </w:r>
    </w:p>
    <w:p w:rsidR="00394A0A" w:rsidRPr="00394A0A" w:rsidRDefault="00394A0A" w:rsidP="00394A0A">
      <w:pPr>
        <w:shd w:val="clear" w:color="auto" w:fill="FFFFFF"/>
        <w:spacing w:after="225" w:line="375" w:lineRule="atLeast"/>
        <w:rPr>
          <w:rFonts w:ascii="Arial" w:eastAsia="Times New Roman" w:hAnsi="Arial" w:cs="Arial"/>
          <w:color w:val="000000"/>
          <w:sz w:val="24"/>
          <w:szCs w:val="24"/>
          <w:lang w:val="es-ES_tradnl"/>
        </w:rPr>
      </w:pPr>
      <w:r w:rsidRPr="00394A0A">
        <w:rPr>
          <w:rFonts w:ascii="Arial" w:eastAsia="Times New Roman" w:hAnsi="Arial" w:cs="Arial"/>
          <w:color w:val="000000"/>
          <w:sz w:val="24"/>
          <w:szCs w:val="24"/>
          <w:lang w:val="es-ES_tradnl"/>
        </w:rPr>
        <w:t>En ocho años Felipe pasará el examen para ser doctor de medicina.</w:t>
      </w:r>
    </w:p>
    <w:p w:rsidR="00394A0A" w:rsidRPr="00394A0A" w:rsidRDefault="00394A0A" w:rsidP="00394A0A">
      <w:pPr>
        <w:shd w:val="clear" w:color="auto" w:fill="FFFFFF"/>
        <w:spacing w:after="225" w:line="375" w:lineRule="atLeast"/>
        <w:ind w:firstLine="720"/>
        <w:rPr>
          <w:rFonts w:ascii="Arial" w:eastAsia="Times New Roman" w:hAnsi="Arial" w:cs="Arial"/>
          <w:i/>
          <w:iCs/>
          <w:color w:val="000000"/>
          <w:sz w:val="24"/>
          <w:szCs w:val="24"/>
        </w:rPr>
      </w:pPr>
      <w:r w:rsidRPr="00394A0A">
        <w:rPr>
          <w:rFonts w:ascii="Arial" w:eastAsia="Times New Roman" w:hAnsi="Arial" w:cs="Arial"/>
          <w:i/>
          <w:iCs/>
          <w:color w:val="000000"/>
          <w:sz w:val="24"/>
          <w:szCs w:val="24"/>
        </w:rPr>
        <w:t>In eight years Phillip will pass the exam to be a medical doctor.</w:t>
      </w:r>
    </w:p>
    <w:p w:rsidR="00394A0A" w:rsidRPr="00394A0A" w:rsidRDefault="00394A0A" w:rsidP="00394A0A">
      <w:pPr>
        <w:shd w:val="clear" w:color="auto" w:fill="FFFFFF"/>
        <w:spacing w:after="225" w:line="375" w:lineRule="atLeast"/>
        <w:rPr>
          <w:rFonts w:ascii="Arial" w:eastAsia="Times New Roman" w:hAnsi="Arial" w:cs="Arial"/>
          <w:color w:val="000000"/>
          <w:sz w:val="24"/>
          <w:szCs w:val="24"/>
          <w:lang w:val="es-ES_tradnl"/>
        </w:rPr>
      </w:pPr>
      <w:r w:rsidRPr="00394A0A">
        <w:rPr>
          <w:rFonts w:ascii="Arial" w:eastAsia="Times New Roman" w:hAnsi="Arial" w:cs="Arial"/>
          <w:color w:val="000000"/>
          <w:sz w:val="24"/>
          <w:szCs w:val="24"/>
          <w:lang w:val="es-ES_tradnl"/>
        </w:rPr>
        <w:t>Luego de esto subiré a la cafetería.</w:t>
      </w:r>
    </w:p>
    <w:p w:rsidR="00394A0A" w:rsidRPr="00394A0A" w:rsidRDefault="00394A0A" w:rsidP="00394A0A">
      <w:pPr>
        <w:shd w:val="clear" w:color="auto" w:fill="FFFFFF"/>
        <w:spacing w:after="225" w:line="375" w:lineRule="atLeast"/>
        <w:ind w:firstLine="720"/>
        <w:rPr>
          <w:rFonts w:ascii="Arial" w:eastAsia="Times New Roman" w:hAnsi="Arial" w:cs="Arial"/>
          <w:i/>
          <w:iCs/>
          <w:color w:val="000000"/>
          <w:sz w:val="24"/>
          <w:szCs w:val="24"/>
        </w:rPr>
      </w:pPr>
      <w:r w:rsidRPr="00394A0A">
        <w:rPr>
          <w:rFonts w:ascii="Arial" w:eastAsia="Times New Roman" w:hAnsi="Arial" w:cs="Arial"/>
          <w:i/>
          <w:iCs/>
          <w:color w:val="000000"/>
          <w:sz w:val="24"/>
          <w:szCs w:val="24"/>
        </w:rPr>
        <w:t>After this I will go up to the cafeteria.</w:t>
      </w:r>
    </w:p>
    <w:p w:rsidR="00394A0A" w:rsidRPr="00394A0A" w:rsidRDefault="00394A0A" w:rsidP="00394A0A">
      <w:pPr>
        <w:shd w:val="clear" w:color="auto" w:fill="FFFFFF"/>
        <w:spacing w:after="225" w:line="375" w:lineRule="atLeast"/>
        <w:rPr>
          <w:rFonts w:ascii="Arial" w:eastAsia="Times New Roman" w:hAnsi="Arial" w:cs="Arial"/>
          <w:color w:val="000000"/>
          <w:sz w:val="24"/>
          <w:szCs w:val="24"/>
        </w:rPr>
      </w:pPr>
      <w:r w:rsidRPr="00394A0A">
        <w:rPr>
          <w:rFonts w:ascii="Arial" w:eastAsia="Times New Roman" w:hAnsi="Arial" w:cs="Arial"/>
          <w:color w:val="000000"/>
          <w:sz w:val="24"/>
          <w:szCs w:val="24"/>
        </w:rPr>
        <w:t>¿</w:t>
      </w:r>
      <w:proofErr w:type="spellStart"/>
      <w:r w:rsidRPr="00394A0A">
        <w:rPr>
          <w:rFonts w:ascii="Arial" w:eastAsia="Times New Roman" w:hAnsi="Arial" w:cs="Arial"/>
          <w:color w:val="000000"/>
          <w:sz w:val="24"/>
          <w:szCs w:val="24"/>
        </w:rPr>
        <w:t>Qué</w:t>
      </w:r>
      <w:proofErr w:type="spellEnd"/>
      <w:r w:rsidRPr="00394A0A">
        <w:rPr>
          <w:rFonts w:ascii="Arial" w:eastAsia="Times New Roman" w:hAnsi="Arial" w:cs="Arial"/>
          <w:color w:val="000000"/>
          <w:sz w:val="24"/>
          <w:szCs w:val="24"/>
        </w:rPr>
        <w:t xml:space="preserve"> </w:t>
      </w:r>
      <w:proofErr w:type="spellStart"/>
      <w:r w:rsidRPr="00394A0A">
        <w:rPr>
          <w:rFonts w:ascii="Arial" w:eastAsia="Times New Roman" w:hAnsi="Arial" w:cs="Arial"/>
          <w:color w:val="000000"/>
          <w:sz w:val="24"/>
          <w:szCs w:val="24"/>
        </w:rPr>
        <w:t>harás</w:t>
      </w:r>
      <w:proofErr w:type="spellEnd"/>
      <w:r w:rsidRPr="00394A0A">
        <w:rPr>
          <w:rFonts w:ascii="Arial" w:eastAsia="Times New Roman" w:hAnsi="Arial" w:cs="Arial"/>
          <w:color w:val="000000"/>
          <w:sz w:val="24"/>
          <w:szCs w:val="24"/>
        </w:rPr>
        <w:t>?</w:t>
      </w:r>
    </w:p>
    <w:p w:rsidR="00394A0A" w:rsidRPr="00394A0A" w:rsidRDefault="00394A0A" w:rsidP="00394A0A">
      <w:pPr>
        <w:shd w:val="clear" w:color="auto" w:fill="FFFFFF"/>
        <w:spacing w:after="225" w:line="375" w:lineRule="atLeast"/>
        <w:ind w:firstLine="720"/>
        <w:rPr>
          <w:rFonts w:ascii="Arial" w:eastAsia="Times New Roman" w:hAnsi="Arial" w:cs="Arial"/>
          <w:i/>
          <w:iCs/>
          <w:color w:val="000000"/>
          <w:sz w:val="24"/>
          <w:szCs w:val="24"/>
        </w:rPr>
      </w:pPr>
      <w:r w:rsidRPr="00394A0A">
        <w:rPr>
          <w:rFonts w:ascii="Arial" w:eastAsia="Times New Roman" w:hAnsi="Arial" w:cs="Arial"/>
          <w:i/>
          <w:iCs/>
          <w:color w:val="000000"/>
          <w:sz w:val="24"/>
          <w:szCs w:val="24"/>
        </w:rPr>
        <w:t>What will you do?</w:t>
      </w:r>
    </w:p>
    <w:p w:rsidR="00394A0A" w:rsidRPr="00394A0A" w:rsidRDefault="00394A0A" w:rsidP="00394A0A">
      <w:pPr>
        <w:shd w:val="clear" w:color="auto" w:fill="FFFFFF"/>
        <w:spacing w:after="225" w:line="375" w:lineRule="atLeast"/>
        <w:rPr>
          <w:rFonts w:ascii="Arial" w:eastAsia="Times New Roman" w:hAnsi="Arial" w:cs="Arial"/>
          <w:color w:val="000000"/>
          <w:sz w:val="24"/>
          <w:szCs w:val="24"/>
        </w:rPr>
      </w:pPr>
      <w:r w:rsidRPr="00394A0A">
        <w:rPr>
          <w:rFonts w:ascii="Arial" w:eastAsia="Times New Roman" w:hAnsi="Arial" w:cs="Arial"/>
          <w:color w:val="000000"/>
          <w:sz w:val="24"/>
          <w:szCs w:val="24"/>
        </w:rPr>
        <w:t>¿</w:t>
      </w:r>
      <w:proofErr w:type="spellStart"/>
      <w:r w:rsidRPr="00394A0A">
        <w:rPr>
          <w:rFonts w:ascii="Arial" w:eastAsia="Times New Roman" w:hAnsi="Arial" w:cs="Arial"/>
          <w:color w:val="000000"/>
          <w:sz w:val="24"/>
          <w:szCs w:val="24"/>
        </w:rPr>
        <w:t>Cuándo</w:t>
      </w:r>
      <w:proofErr w:type="spellEnd"/>
      <w:r w:rsidRPr="00394A0A">
        <w:rPr>
          <w:rFonts w:ascii="Arial" w:eastAsia="Times New Roman" w:hAnsi="Arial" w:cs="Arial"/>
          <w:color w:val="000000"/>
          <w:sz w:val="24"/>
          <w:szCs w:val="24"/>
        </w:rPr>
        <w:t xml:space="preserve"> </w:t>
      </w:r>
      <w:proofErr w:type="spellStart"/>
      <w:r w:rsidRPr="00394A0A">
        <w:rPr>
          <w:rFonts w:ascii="Arial" w:eastAsia="Times New Roman" w:hAnsi="Arial" w:cs="Arial"/>
          <w:color w:val="000000"/>
          <w:sz w:val="24"/>
          <w:szCs w:val="24"/>
        </w:rPr>
        <w:t>será</w:t>
      </w:r>
      <w:proofErr w:type="spellEnd"/>
      <w:r w:rsidRPr="00394A0A">
        <w:rPr>
          <w:rFonts w:ascii="Arial" w:eastAsia="Times New Roman" w:hAnsi="Arial" w:cs="Arial"/>
          <w:color w:val="000000"/>
          <w:sz w:val="24"/>
          <w:szCs w:val="24"/>
        </w:rPr>
        <w:t>?</w:t>
      </w:r>
    </w:p>
    <w:p w:rsidR="00394A0A" w:rsidRPr="00394A0A" w:rsidRDefault="00394A0A" w:rsidP="00394A0A">
      <w:pPr>
        <w:shd w:val="clear" w:color="auto" w:fill="FFFFFF"/>
        <w:spacing w:line="375" w:lineRule="atLeast"/>
        <w:ind w:firstLine="720"/>
        <w:rPr>
          <w:rFonts w:ascii="Arial" w:eastAsia="Times New Roman" w:hAnsi="Arial" w:cs="Arial"/>
          <w:i/>
          <w:iCs/>
          <w:color w:val="000000"/>
          <w:sz w:val="24"/>
          <w:szCs w:val="24"/>
        </w:rPr>
      </w:pPr>
      <w:r w:rsidRPr="00394A0A">
        <w:rPr>
          <w:rFonts w:ascii="Arial" w:eastAsia="Times New Roman" w:hAnsi="Arial" w:cs="Arial"/>
          <w:i/>
          <w:iCs/>
          <w:color w:val="000000"/>
          <w:sz w:val="24"/>
          <w:szCs w:val="24"/>
        </w:rPr>
        <w:t>When will it be?</w:t>
      </w:r>
    </w:p>
    <w:p w:rsidR="00394A0A" w:rsidRPr="00394A0A" w:rsidRDefault="00394A0A">
      <w:pPr>
        <w:rPr>
          <w:b/>
          <w:u w:val="single"/>
        </w:rPr>
      </w:pPr>
      <w:bookmarkStart w:id="0" w:name="_GoBack"/>
      <w:bookmarkEnd w:id="0"/>
    </w:p>
    <w:sectPr w:rsidR="00394A0A" w:rsidRPr="00394A0A" w:rsidSect="00394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0A"/>
    <w:rsid w:val="001F1066"/>
    <w:rsid w:val="002F28BD"/>
    <w:rsid w:val="00394A0A"/>
    <w:rsid w:val="00503BBD"/>
    <w:rsid w:val="005E1852"/>
    <w:rsid w:val="006350D1"/>
    <w:rsid w:val="0092163C"/>
    <w:rsid w:val="009508AF"/>
    <w:rsid w:val="00D84125"/>
    <w:rsid w:val="00F3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AB1F"/>
  <w15:chartTrackingRefBased/>
  <w15:docId w15:val="{407B6115-9811-4EBE-90E3-C325CDD5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4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A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4A0A"/>
    <w:rPr>
      <w:color w:val="0000FF"/>
      <w:u w:val="single"/>
    </w:rPr>
  </w:style>
  <w:style w:type="paragraph" w:styleId="NormalWeb">
    <w:name w:val="Normal (Web)"/>
    <w:basedOn w:val="Normal"/>
    <w:uiPriority w:val="99"/>
    <w:semiHidden/>
    <w:unhideWhenUsed/>
    <w:rsid w:val="00394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rase-string">
    <w:name w:val="phrase-string"/>
    <w:basedOn w:val="Normal"/>
    <w:rsid w:val="00394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data">
    <w:name w:val="phrase-data"/>
    <w:basedOn w:val="DefaultParagraphFont"/>
    <w:rsid w:val="00394A0A"/>
  </w:style>
  <w:style w:type="character" w:styleId="Emphasis">
    <w:name w:val="Emphasis"/>
    <w:basedOn w:val="DefaultParagraphFont"/>
    <w:uiPriority w:val="20"/>
    <w:qFormat/>
    <w:rsid w:val="00394A0A"/>
    <w:rPr>
      <w:i/>
      <w:iCs/>
    </w:rPr>
  </w:style>
  <w:style w:type="character" w:styleId="Strong">
    <w:name w:val="Strong"/>
    <w:basedOn w:val="DefaultParagraphFont"/>
    <w:uiPriority w:val="22"/>
    <w:qFormat/>
    <w:rsid w:val="00394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89319">
      <w:bodyDiv w:val="1"/>
      <w:marLeft w:val="0"/>
      <w:marRight w:val="0"/>
      <w:marTop w:val="0"/>
      <w:marBottom w:val="0"/>
      <w:divBdr>
        <w:top w:val="none" w:sz="0" w:space="0" w:color="auto"/>
        <w:left w:val="none" w:sz="0" w:space="0" w:color="auto"/>
        <w:bottom w:val="none" w:sz="0" w:space="0" w:color="auto"/>
        <w:right w:val="none" w:sz="0" w:space="0" w:color="auto"/>
      </w:divBdr>
      <w:divsChild>
        <w:div w:id="1281373766">
          <w:marLeft w:val="0"/>
          <w:marRight w:val="0"/>
          <w:marTop w:val="0"/>
          <w:marBottom w:val="0"/>
          <w:divBdr>
            <w:top w:val="none" w:sz="0" w:space="0" w:color="auto"/>
            <w:left w:val="none" w:sz="0" w:space="0" w:color="auto"/>
            <w:bottom w:val="none" w:sz="0" w:space="0" w:color="auto"/>
            <w:right w:val="none" w:sz="0" w:space="0" w:color="auto"/>
          </w:divBdr>
          <w:divsChild>
            <w:div w:id="606617540">
              <w:marLeft w:val="-1200"/>
              <w:marRight w:val="0"/>
              <w:marTop w:val="0"/>
              <w:marBottom w:val="0"/>
              <w:divBdr>
                <w:top w:val="none" w:sz="0" w:space="0" w:color="auto"/>
                <w:left w:val="none" w:sz="0" w:space="0" w:color="auto"/>
                <w:bottom w:val="none" w:sz="0" w:space="0" w:color="auto"/>
                <w:right w:val="none" w:sz="0" w:space="0" w:color="auto"/>
              </w:divBdr>
              <w:divsChild>
                <w:div w:id="1239174080">
                  <w:marLeft w:val="0"/>
                  <w:marRight w:val="0"/>
                  <w:marTop w:val="0"/>
                  <w:marBottom w:val="0"/>
                  <w:divBdr>
                    <w:top w:val="none" w:sz="0" w:space="0" w:color="auto"/>
                    <w:left w:val="none" w:sz="0" w:space="0" w:color="auto"/>
                    <w:bottom w:val="none" w:sz="0" w:space="0" w:color="auto"/>
                    <w:right w:val="none" w:sz="0" w:space="0" w:color="auto"/>
                  </w:divBdr>
                  <w:divsChild>
                    <w:div w:id="745882467">
                      <w:marLeft w:val="0"/>
                      <w:marRight w:val="0"/>
                      <w:marTop w:val="0"/>
                      <w:marBottom w:val="0"/>
                      <w:divBdr>
                        <w:top w:val="none" w:sz="0" w:space="0" w:color="auto"/>
                        <w:left w:val="none" w:sz="0" w:space="0" w:color="auto"/>
                        <w:bottom w:val="none" w:sz="0" w:space="0" w:color="auto"/>
                        <w:right w:val="none" w:sz="0" w:space="0" w:color="auto"/>
                      </w:divBdr>
                      <w:divsChild>
                        <w:div w:id="1048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2417">
          <w:marLeft w:val="0"/>
          <w:marRight w:val="0"/>
          <w:marTop w:val="225"/>
          <w:marBottom w:val="225"/>
          <w:divBdr>
            <w:top w:val="none" w:sz="0" w:space="0" w:color="auto"/>
            <w:left w:val="none" w:sz="0" w:space="0" w:color="auto"/>
            <w:bottom w:val="none" w:sz="0" w:space="0" w:color="auto"/>
            <w:right w:val="none" w:sz="0" w:space="0" w:color="auto"/>
          </w:divBdr>
          <w:divsChild>
            <w:div w:id="279268907">
              <w:marLeft w:val="0"/>
              <w:marRight w:val="0"/>
              <w:marTop w:val="0"/>
              <w:marBottom w:val="0"/>
              <w:divBdr>
                <w:top w:val="none" w:sz="0" w:space="0" w:color="auto"/>
                <w:left w:val="none" w:sz="0" w:space="0" w:color="auto"/>
                <w:bottom w:val="none" w:sz="0" w:space="0" w:color="auto"/>
                <w:right w:val="none" w:sz="0" w:space="0" w:color="auto"/>
              </w:divBdr>
              <w:divsChild>
                <w:div w:id="178392322">
                  <w:marLeft w:val="0"/>
                  <w:marRight w:val="0"/>
                  <w:marTop w:val="0"/>
                  <w:marBottom w:val="0"/>
                  <w:divBdr>
                    <w:top w:val="none" w:sz="0" w:space="0" w:color="auto"/>
                    <w:left w:val="none" w:sz="0" w:space="0" w:color="auto"/>
                    <w:bottom w:val="none" w:sz="0" w:space="0" w:color="auto"/>
                    <w:right w:val="none" w:sz="0" w:space="0" w:color="auto"/>
                  </w:divBdr>
                  <w:divsChild>
                    <w:div w:id="1147745274">
                      <w:marLeft w:val="0"/>
                      <w:marRight w:val="0"/>
                      <w:marTop w:val="0"/>
                      <w:marBottom w:val="150"/>
                      <w:divBdr>
                        <w:top w:val="none" w:sz="0" w:space="0" w:color="auto"/>
                        <w:left w:val="none" w:sz="0" w:space="0" w:color="auto"/>
                        <w:bottom w:val="none" w:sz="0" w:space="0" w:color="auto"/>
                        <w:right w:val="none" w:sz="0" w:space="0" w:color="auto"/>
                      </w:divBdr>
                    </w:div>
                  </w:divsChild>
                </w:div>
                <w:div w:id="1035543359">
                  <w:marLeft w:val="0"/>
                  <w:marRight w:val="0"/>
                  <w:marTop w:val="0"/>
                  <w:marBottom w:val="0"/>
                  <w:divBdr>
                    <w:top w:val="none" w:sz="0" w:space="0" w:color="auto"/>
                    <w:left w:val="none" w:sz="0" w:space="0" w:color="auto"/>
                    <w:bottom w:val="none" w:sz="0" w:space="0" w:color="auto"/>
                    <w:right w:val="none" w:sz="0" w:space="0" w:color="auto"/>
                  </w:divBdr>
                  <w:divsChild>
                    <w:div w:id="193470348">
                      <w:marLeft w:val="0"/>
                      <w:marRight w:val="0"/>
                      <w:marTop w:val="0"/>
                      <w:marBottom w:val="150"/>
                      <w:divBdr>
                        <w:top w:val="none" w:sz="0" w:space="0" w:color="auto"/>
                        <w:left w:val="none" w:sz="0" w:space="0" w:color="auto"/>
                        <w:bottom w:val="none" w:sz="0" w:space="0" w:color="auto"/>
                        <w:right w:val="none" w:sz="0" w:space="0" w:color="auto"/>
                      </w:divBdr>
                      <w:divsChild>
                        <w:div w:id="5216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3847">
                  <w:marLeft w:val="0"/>
                  <w:marRight w:val="0"/>
                  <w:marTop w:val="0"/>
                  <w:marBottom w:val="0"/>
                  <w:divBdr>
                    <w:top w:val="none" w:sz="0" w:space="0" w:color="auto"/>
                    <w:left w:val="none" w:sz="0" w:space="0" w:color="auto"/>
                    <w:bottom w:val="none" w:sz="0" w:space="0" w:color="auto"/>
                    <w:right w:val="none" w:sz="0" w:space="0" w:color="auto"/>
                  </w:divBdr>
                  <w:divsChild>
                    <w:div w:id="1216429634">
                      <w:marLeft w:val="0"/>
                      <w:marRight w:val="0"/>
                      <w:marTop w:val="0"/>
                      <w:marBottom w:val="150"/>
                      <w:divBdr>
                        <w:top w:val="none" w:sz="0" w:space="0" w:color="auto"/>
                        <w:left w:val="none" w:sz="0" w:space="0" w:color="auto"/>
                        <w:bottom w:val="none" w:sz="0" w:space="0" w:color="auto"/>
                        <w:right w:val="none" w:sz="0" w:space="0" w:color="auto"/>
                      </w:divBdr>
                      <w:divsChild>
                        <w:div w:id="8534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446">
                  <w:marLeft w:val="0"/>
                  <w:marRight w:val="0"/>
                  <w:marTop w:val="0"/>
                  <w:marBottom w:val="0"/>
                  <w:divBdr>
                    <w:top w:val="none" w:sz="0" w:space="0" w:color="auto"/>
                    <w:left w:val="none" w:sz="0" w:space="0" w:color="auto"/>
                    <w:bottom w:val="none" w:sz="0" w:space="0" w:color="auto"/>
                    <w:right w:val="none" w:sz="0" w:space="0" w:color="auto"/>
                  </w:divBdr>
                  <w:divsChild>
                    <w:div w:id="454376737">
                      <w:marLeft w:val="0"/>
                      <w:marRight w:val="0"/>
                      <w:marTop w:val="0"/>
                      <w:marBottom w:val="150"/>
                      <w:divBdr>
                        <w:top w:val="none" w:sz="0" w:space="0" w:color="auto"/>
                        <w:left w:val="none" w:sz="0" w:space="0" w:color="auto"/>
                        <w:bottom w:val="none" w:sz="0" w:space="0" w:color="auto"/>
                        <w:right w:val="none" w:sz="0" w:space="0" w:color="auto"/>
                      </w:divBdr>
                      <w:divsChild>
                        <w:div w:id="1685863871">
                          <w:marLeft w:val="0"/>
                          <w:marRight w:val="0"/>
                          <w:marTop w:val="0"/>
                          <w:marBottom w:val="60"/>
                          <w:divBdr>
                            <w:top w:val="none" w:sz="0" w:space="0" w:color="auto"/>
                            <w:left w:val="none" w:sz="0" w:space="0" w:color="auto"/>
                            <w:bottom w:val="none" w:sz="0" w:space="0" w:color="auto"/>
                            <w:right w:val="none" w:sz="0" w:space="0" w:color="auto"/>
                          </w:divBdr>
                          <w:divsChild>
                            <w:div w:id="1275164583">
                              <w:marLeft w:val="221"/>
                              <w:marRight w:val="0"/>
                              <w:marTop w:val="0"/>
                              <w:marBottom w:val="0"/>
                              <w:divBdr>
                                <w:top w:val="none" w:sz="0" w:space="0" w:color="auto"/>
                                <w:left w:val="none" w:sz="0" w:space="0" w:color="auto"/>
                                <w:bottom w:val="none" w:sz="0" w:space="0" w:color="auto"/>
                                <w:right w:val="none" w:sz="0" w:space="0" w:color="auto"/>
                              </w:divBdr>
                              <w:divsChild>
                                <w:div w:id="678698073">
                                  <w:marLeft w:val="0"/>
                                  <w:marRight w:val="0"/>
                                  <w:marTop w:val="0"/>
                                  <w:marBottom w:val="0"/>
                                  <w:divBdr>
                                    <w:top w:val="none" w:sz="0" w:space="0" w:color="auto"/>
                                    <w:left w:val="none" w:sz="0" w:space="0" w:color="auto"/>
                                    <w:bottom w:val="none" w:sz="0" w:space="0" w:color="auto"/>
                                    <w:right w:val="none" w:sz="0" w:space="0" w:color="auto"/>
                                  </w:divBdr>
                                </w:div>
                                <w:div w:id="801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8776">
                          <w:marLeft w:val="0"/>
                          <w:marRight w:val="0"/>
                          <w:marTop w:val="0"/>
                          <w:marBottom w:val="60"/>
                          <w:divBdr>
                            <w:top w:val="none" w:sz="0" w:space="0" w:color="auto"/>
                            <w:left w:val="none" w:sz="0" w:space="0" w:color="auto"/>
                            <w:bottom w:val="none" w:sz="0" w:space="0" w:color="auto"/>
                            <w:right w:val="none" w:sz="0" w:space="0" w:color="auto"/>
                          </w:divBdr>
                          <w:divsChild>
                            <w:div w:id="397552320">
                              <w:marLeft w:val="221"/>
                              <w:marRight w:val="0"/>
                              <w:marTop w:val="0"/>
                              <w:marBottom w:val="0"/>
                              <w:divBdr>
                                <w:top w:val="none" w:sz="0" w:space="0" w:color="auto"/>
                                <w:left w:val="none" w:sz="0" w:space="0" w:color="auto"/>
                                <w:bottom w:val="none" w:sz="0" w:space="0" w:color="auto"/>
                                <w:right w:val="none" w:sz="0" w:space="0" w:color="auto"/>
                              </w:divBdr>
                              <w:divsChild>
                                <w:div w:id="1742562452">
                                  <w:marLeft w:val="0"/>
                                  <w:marRight w:val="0"/>
                                  <w:marTop w:val="0"/>
                                  <w:marBottom w:val="0"/>
                                  <w:divBdr>
                                    <w:top w:val="none" w:sz="0" w:space="0" w:color="auto"/>
                                    <w:left w:val="none" w:sz="0" w:space="0" w:color="auto"/>
                                    <w:bottom w:val="none" w:sz="0" w:space="0" w:color="auto"/>
                                    <w:right w:val="none" w:sz="0" w:space="0" w:color="auto"/>
                                  </w:divBdr>
                                </w:div>
                                <w:div w:id="6731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303">
                          <w:marLeft w:val="0"/>
                          <w:marRight w:val="0"/>
                          <w:marTop w:val="0"/>
                          <w:marBottom w:val="60"/>
                          <w:divBdr>
                            <w:top w:val="none" w:sz="0" w:space="0" w:color="auto"/>
                            <w:left w:val="none" w:sz="0" w:space="0" w:color="auto"/>
                            <w:bottom w:val="none" w:sz="0" w:space="0" w:color="auto"/>
                            <w:right w:val="none" w:sz="0" w:space="0" w:color="auto"/>
                          </w:divBdr>
                          <w:divsChild>
                            <w:div w:id="999768419">
                              <w:marLeft w:val="221"/>
                              <w:marRight w:val="0"/>
                              <w:marTop w:val="0"/>
                              <w:marBottom w:val="0"/>
                              <w:divBdr>
                                <w:top w:val="none" w:sz="0" w:space="0" w:color="auto"/>
                                <w:left w:val="none" w:sz="0" w:space="0" w:color="auto"/>
                                <w:bottom w:val="none" w:sz="0" w:space="0" w:color="auto"/>
                                <w:right w:val="none" w:sz="0" w:space="0" w:color="auto"/>
                              </w:divBdr>
                              <w:divsChild>
                                <w:div w:id="1174225032">
                                  <w:marLeft w:val="0"/>
                                  <w:marRight w:val="0"/>
                                  <w:marTop w:val="0"/>
                                  <w:marBottom w:val="0"/>
                                  <w:divBdr>
                                    <w:top w:val="none" w:sz="0" w:space="0" w:color="auto"/>
                                    <w:left w:val="none" w:sz="0" w:space="0" w:color="auto"/>
                                    <w:bottom w:val="none" w:sz="0" w:space="0" w:color="auto"/>
                                    <w:right w:val="none" w:sz="0" w:space="0" w:color="auto"/>
                                  </w:divBdr>
                                </w:div>
                                <w:div w:id="13326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252689">
                  <w:marLeft w:val="0"/>
                  <w:marRight w:val="0"/>
                  <w:marTop w:val="0"/>
                  <w:marBottom w:val="0"/>
                  <w:divBdr>
                    <w:top w:val="none" w:sz="0" w:space="0" w:color="auto"/>
                    <w:left w:val="none" w:sz="0" w:space="0" w:color="auto"/>
                    <w:bottom w:val="none" w:sz="0" w:space="0" w:color="auto"/>
                    <w:right w:val="none" w:sz="0" w:space="0" w:color="auto"/>
                  </w:divBdr>
                  <w:divsChild>
                    <w:div w:id="871264520">
                      <w:marLeft w:val="0"/>
                      <w:marRight w:val="0"/>
                      <w:marTop w:val="0"/>
                      <w:marBottom w:val="150"/>
                      <w:divBdr>
                        <w:top w:val="none" w:sz="0" w:space="0" w:color="auto"/>
                        <w:left w:val="none" w:sz="0" w:space="0" w:color="auto"/>
                        <w:bottom w:val="none" w:sz="0" w:space="0" w:color="auto"/>
                        <w:right w:val="none" w:sz="0" w:space="0" w:color="auto"/>
                      </w:divBdr>
                    </w:div>
                  </w:divsChild>
                </w:div>
                <w:div w:id="977733358">
                  <w:marLeft w:val="0"/>
                  <w:marRight w:val="0"/>
                  <w:marTop w:val="0"/>
                  <w:marBottom w:val="0"/>
                  <w:divBdr>
                    <w:top w:val="none" w:sz="0" w:space="0" w:color="auto"/>
                    <w:left w:val="none" w:sz="0" w:space="0" w:color="auto"/>
                    <w:bottom w:val="none" w:sz="0" w:space="0" w:color="auto"/>
                    <w:right w:val="none" w:sz="0" w:space="0" w:color="auto"/>
                  </w:divBdr>
                  <w:divsChild>
                    <w:div w:id="1151289721">
                      <w:marLeft w:val="0"/>
                      <w:marRight w:val="0"/>
                      <w:marTop w:val="0"/>
                      <w:marBottom w:val="150"/>
                      <w:divBdr>
                        <w:top w:val="none" w:sz="0" w:space="0" w:color="auto"/>
                        <w:left w:val="none" w:sz="0" w:space="0" w:color="auto"/>
                        <w:bottom w:val="none" w:sz="0" w:space="0" w:color="auto"/>
                        <w:right w:val="none" w:sz="0" w:space="0" w:color="auto"/>
                      </w:divBdr>
                    </w:div>
                  </w:divsChild>
                </w:div>
                <w:div w:id="799499475">
                  <w:marLeft w:val="0"/>
                  <w:marRight w:val="0"/>
                  <w:marTop w:val="0"/>
                  <w:marBottom w:val="0"/>
                  <w:divBdr>
                    <w:top w:val="none" w:sz="0" w:space="0" w:color="auto"/>
                    <w:left w:val="none" w:sz="0" w:space="0" w:color="auto"/>
                    <w:bottom w:val="none" w:sz="0" w:space="0" w:color="auto"/>
                    <w:right w:val="none" w:sz="0" w:space="0" w:color="auto"/>
                  </w:divBdr>
                  <w:divsChild>
                    <w:div w:id="1728262035">
                      <w:marLeft w:val="0"/>
                      <w:marRight w:val="0"/>
                      <w:marTop w:val="0"/>
                      <w:marBottom w:val="150"/>
                      <w:divBdr>
                        <w:top w:val="none" w:sz="0" w:space="0" w:color="auto"/>
                        <w:left w:val="none" w:sz="0" w:space="0" w:color="auto"/>
                        <w:bottom w:val="none" w:sz="0" w:space="0" w:color="auto"/>
                        <w:right w:val="none" w:sz="0" w:space="0" w:color="auto"/>
                      </w:divBdr>
                    </w:div>
                  </w:divsChild>
                </w:div>
                <w:div w:id="892235543">
                  <w:marLeft w:val="0"/>
                  <w:marRight w:val="0"/>
                  <w:marTop w:val="0"/>
                  <w:marBottom w:val="0"/>
                  <w:divBdr>
                    <w:top w:val="none" w:sz="0" w:space="0" w:color="auto"/>
                    <w:left w:val="none" w:sz="0" w:space="0" w:color="auto"/>
                    <w:bottom w:val="none" w:sz="0" w:space="0" w:color="auto"/>
                    <w:right w:val="none" w:sz="0" w:space="0" w:color="auto"/>
                  </w:divBdr>
                  <w:divsChild>
                    <w:div w:id="487286466">
                      <w:marLeft w:val="0"/>
                      <w:marRight w:val="0"/>
                      <w:marTop w:val="0"/>
                      <w:marBottom w:val="150"/>
                      <w:divBdr>
                        <w:top w:val="none" w:sz="0" w:space="0" w:color="auto"/>
                        <w:left w:val="none" w:sz="0" w:space="0" w:color="auto"/>
                        <w:bottom w:val="none" w:sz="0" w:space="0" w:color="auto"/>
                        <w:right w:val="none" w:sz="0" w:space="0" w:color="auto"/>
                      </w:divBdr>
                      <w:divsChild>
                        <w:div w:id="1022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82888">
                  <w:marLeft w:val="0"/>
                  <w:marRight w:val="0"/>
                  <w:marTop w:val="0"/>
                  <w:marBottom w:val="0"/>
                  <w:divBdr>
                    <w:top w:val="none" w:sz="0" w:space="0" w:color="auto"/>
                    <w:left w:val="none" w:sz="0" w:space="0" w:color="auto"/>
                    <w:bottom w:val="none" w:sz="0" w:space="0" w:color="auto"/>
                    <w:right w:val="none" w:sz="0" w:space="0" w:color="auto"/>
                  </w:divBdr>
                  <w:divsChild>
                    <w:div w:id="670448023">
                      <w:marLeft w:val="0"/>
                      <w:marRight w:val="0"/>
                      <w:marTop w:val="0"/>
                      <w:marBottom w:val="150"/>
                      <w:divBdr>
                        <w:top w:val="none" w:sz="0" w:space="0" w:color="auto"/>
                        <w:left w:val="none" w:sz="0" w:space="0" w:color="auto"/>
                        <w:bottom w:val="none" w:sz="0" w:space="0" w:color="auto"/>
                        <w:right w:val="none" w:sz="0" w:space="0" w:color="auto"/>
                      </w:divBdr>
                      <w:divsChild>
                        <w:div w:id="675959353">
                          <w:marLeft w:val="0"/>
                          <w:marRight w:val="0"/>
                          <w:marTop w:val="0"/>
                          <w:marBottom w:val="60"/>
                          <w:divBdr>
                            <w:top w:val="none" w:sz="0" w:space="0" w:color="auto"/>
                            <w:left w:val="none" w:sz="0" w:space="0" w:color="auto"/>
                            <w:bottom w:val="none" w:sz="0" w:space="0" w:color="auto"/>
                            <w:right w:val="none" w:sz="0" w:space="0" w:color="auto"/>
                          </w:divBdr>
                          <w:divsChild>
                            <w:div w:id="139004746">
                              <w:marLeft w:val="221"/>
                              <w:marRight w:val="0"/>
                              <w:marTop w:val="0"/>
                              <w:marBottom w:val="0"/>
                              <w:divBdr>
                                <w:top w:val="none" w:sz="0" w:space="0" w:color="auto"/>
                                <w:left w:val="none" w:sz="0" w:space="0" w:color="auto"/>
                                <w:bottom w:val="none" w:sz="0" w:space="0" w:color="auto"/>
                                <w:right w:val="none" w:sz="0" w:space="0" w:color="auto"/>
                              </w:divBdr>
                              <w:divsChild>
                                <w:div w:id="2113502930">
                                  <w:marLeft w:val="0"/>
                                  <w:marRight w:val="0"/>
                                  <w:marTop w:val="0"/>
                                  <w:marBottom w:val="0"/>
                                  <w:divBdr>
                                    <w:top w:val="none" w:sz="0" w:space="0" w:color="auto"/>
                                    <w:left w:val="none" w:sz="0" w:space="0" w:color="auto"/>
                                    <w:bottom w:val="none" w:sz="0" w:space="0" w:color="auto"/>
                                    <w:right w:val="none" w:sz="0" w:space="0" w:color="auto"/>
                                  </w:divBdr>
                                </w:div>
                                <w:div w:id="20785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3736">
                          <w:marLeft w:val="0"/>
                          <w:marRight w:val="0"/>
                          <w:marTop w:val="0"/>
                          <w:marBottom w:val="60"/>
                          <w:divBdr>
                            <w:top w:val="none" w:sz="0" w:space="0" w:color="auto"/>
                            <w:left w:val="none" w:sz="0" w:space="0" w:color="auto"/>
                            <w:bottom w:val="none" w:sz="0" w:space="0" w:color="auto"/>
                            <w:right w:val="none" w:sz="0" w:space="0" w:color="auto"/>
                          </w:divBdr>
                          <w:divsChild>
                            <w:div w:id="843934466">
                              <w:marLeft w:val="221"/>
                              <w:marRight w:val="0"/>
                              <w:marTop w:val="0"/>
                              <w:marBottom w:val="0"/>
                              <w:divBdr>
                                <w:top w:val="none" w:sz="0" w:space="0" w:color="auto"/>
                                <w:left w:val="none" w:sz="0" w:space="0" w:color="auto"/>
                                <w:bottom w:val="none" w:sz="0" w:space="0" w:color="auto"/>
                                <w:right w:val="none" w:sz="0" w:space="0" w:color="auto"/>
                              </w:divBdr>
                              <w:divsChild>
                                <w:div w:id="1969973204">
                                  <w:marLeft w:val="0"/>
                                  <w:marRight w:val="0"/>
                                  <w:marTop w:val="0"/>
                                  <w:marBottom w:val="0"/>
                                  <w:divBdr>
                                    <w:top w:val="none" w:sz="0" w:space="0" w:color="auto"/>
                                    <w:left w:val="none" w:sz="0" w:space="0" w:color="auto"/>
                                    <w:bottom w:val="none" w:sz="0" w:space="0" w:color="auto"/>
                                    <w:right w:val="none" w:sz="0" w:space="0" w:color="auto"/>
                                  </w:divBdr>
                                </w:div>
                                <w:div w:id="15074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2647">
                          <w:marLeft w:val="0"/>
                          <w:marRight w:val="0"/>
                          <w:marTop w:val="0"/>
                          <w:marBottom w:val="60"/>
                          <w:divBdr>
                            <w:top w:val="none" w:sz="0" w:space="0" w:color="auto"/>
                            <w:left w:val="none" w:sz="0" w:space="0" w:color="auto"/>
                            <w:bottom w:val="none" w:sz="0" w:space="0" w:color="auto"/>
                            <w:right w:val="none" w:sz="0" w:space="0" w:color="auto"/>
                          </w:divBdr>
                          <w:divsChild>
                            <w:div w:id="1187135885">
                              <w:marLeft w:val="221"/>
                              <w:marRight w:val="0"/>
                              <w:marTop w:val="0"/>
                              <w:marBottom w:val="0"/>
                              <w:divBdr>
                                <w:top w:val="none" w:sz="0" w:space="0" w:color="auto"/>
                                <w:left w:val="none" w:sz="0" w:space="0" w:color="auto"/>
                                <w:bottom w:val="none" w:sz="0" w:space="0" w:color="auto"/>
                                <w:right w:val="none" w:sz="0" w:space="0" w:color="auto"/>
                              </w:divBdr>
                              <w:divsChild>
                                <w:div w:id="2064673611">
                                  <w:marLeft w:val="0"/>
                                  <w:marRight w:val="0"/>
                                  <w:marTop w:val="0"/>
                                  <w:marBottom w:val="0"/>
                                  <w:divBdr>
                                    <w:top w:val="none" w:sz="0" w:space="0" w:color="auto"/>
                                    <w:left w:val="none" w:sz="0" w:space="0" w:color="auto"/>
                                    <w:bottom w:val="none" w:sz="0" w:space="0" w:color="auto"/>
                                    <w:right w:val="none" w:sz="0" w:space="0" w:color="auto"/>
                                  </w:divBdr>
                                </w:div>
                                <w:div w:id="9884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213">
                          <w:marLeft w:val="0"/>
                          <w:marRight w:val="0"/>
                          <w:marTop w:val="0"/>
                          <w:marBottom w:val="60"/>
                          <w:divBdr>
                            <w:top w:val="none" w:sz="0" w:space="0" w:color="auto"/>
                            <w:left w:val="none" w:sz="0" w:space="0" w:color="auto"/>
                            <w:bottom w:val="none" w:sz="0" w:space="0" w:color="auto"/>
                            <w:right w:val="none" w:sz="0" w:space="0" w:color="auto"/>
                          </w:divBdr>
                          <w:divsChild>
                            <w:div w:id="1185434761">
                              <w:marLeft w:val="221"/>
                              <w:marRight w:val="0"/>
                              <w:marTop w:val="0"/>
                              <w:marBottom w:val="0"/>
                              <w:divBdr>
                                <w:top w:val="none" w:sz="0" w:space="0" w:color="auto"/>
                                <w:left w:val="none" w:sz="0" w:space="0" w:color="auto"/>
                                <w:bottom w:val="none" w:sz="0" w:space="0" w:color="auto"/>
                                <w:right w:val="none" w:sz="0" w:space="0" w:color="auto"/>
                              </w:divBdr>
                              <w:divsChild>
                                <w:div w:id="2085032693">
                                  <w:marLeft w:val="0"/>
                                  <w:marRight w:val="0"/>
                                  <w:marTop w:val="0"/>
                                  <w:marBottom w:val="0"/>
                                  <w:divBdr>
                                    <w:top w:val="none" w:sz="0" w:space="0" w:color="auto"/>
                                    <w:left w:val="none" w:sz="0" w:space="0" w:color="auto"/>
                                    <w:bottom w:val="none" w:sz="0" w:space="0" w:color="auto"/>
                                    <w:right w:val="none" w:sz="0" w:space="0" w:color="auto"/>
                                  </w:divBdr>
                                </w:div>
                                <w:div w:id="10718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5280">
                          <w:marLeft w:val="0"/>
                          <w:marRight w:val="0"/>
                          <w:marTop w:val="0"/>
                          <w:marBottom w:val="60"/>
                          <w:divBdr>
                            <w:top w:val="none" w:sz="0" w:space="0" w:color="auto"/>
                            <w:left w:val="none" w:sz="0" w:space="0" w:color="auto"/>
                            <w:bottom w:val="none" w:sz="0" w:space="0" w:color="auto"/>
                            <w:right w:val="none" w:sz="0" w:space="0" w:color="auto"/>
                          </w:divBdr>
                          <w:divsChild>
                            <w:div w:id="304507399">
                              <w:marLeft w:val="221"/>
                              <w:marRight w:val="0"/>
                              <w:marTop w:val="0"/>
                              <w:marBottom w:val="0"/>
                              <w:divBdr>
                                <w:top w:val="none" w:sz="0" w:space="0" w:color="auto"/>
                                <w:left w:val="none" w:sz="0" w:space="0" w:color="auto"/>
                                <w:bottom w:val="none" w:sz="0" w:space="0" w:color="auto"/>
                                <w:right w:val="none" w:sz="0" w:space="0" w:color="auto"/>
                              </w:divBdr>
                              <w:divsChild>
                                <w:div w:id="24790673">
                                  <w:marLeft w:val="0"/>
                                  <w:marRight w:val="0"/>
                                  <w:marTop w:val="0"/>
                                  <w:marBottom w:val="0"/>
                                  <w:divBdr>
                                    <w:top w:val="none" w:sz="0" w:space="0" w:color="auto"/>
                                    <w:left w:val="none" w:sz="0" w:space="0" w:color="auto"/>
                                    <w:bottom w:val="none" w:sz="0" w:space="0" w:color="auto"/>
                                    <w:right w:val="none" w:sz="0" w:space="0" w:color="auto"/>
                                  </w:divBdr>
                                </w:div>
                                <w:div w:id="1277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dc:creator>
  <cp:keywords/>
  <dc:description/>
  <cp:lastModifiedBy>Theresa Anderson</cp:lastModifiedBy>
  <cp:revision>2</cp:revision>
  <dcterms:created xsi:type="dcterms:W3CDTF">2017-11-28T00:17:00Z</dcterms:created>
  <dcterms:modified xsi:type="dcterms:W3CDTF">2017-11-28T00:24:00Z</dcterms:modified>
</cp:coreProperties>
</file>